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2"/>
        <w:gridCol w:w="2805"/>
        <w:gridCol w:w="2702"/>
        <w:gridCol w:w="2677"/>
        <w:gridCol w:w="6"/>
        <w:gridCol w:w="2825"/>
        <w:gridCol w:w="37"/>
        <w:gridCol w:w="2368"/>
        <w:gridCol w:w="18"/>
      </w:tblGrid>
      <w:tr w:rsidR="00031766" w:rsidRPr="00031766" w:rsidTr="00B85824">
        <w:trPr>
          <w:gridAfter w:val="1"/>
          <w:wAfter w:w="18" w:type="dxa"/>
          <w:trHeight w:val="3251"/>
        </w:trPr>
        <w:tc>
          <w:tcPr>
            <w:tcW w:w="2722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05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Министерство цифрового развития, связи и массовых коммуникаций Российской Федерации</w:t>
            </w:r>
          </w:p>
          <w:p w:rsidR="00031766" w:rsidRPr="00B85824" w:rsidRDefault="00B85824" w:rsidP="00B85824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печатной форме</w:t>
            </w:r>
            <w:r w:rsidR="00031766"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)</w:t>
            </w:r>
            <w:r w:rsidR="00031766"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</w:r>
            <w:r w:rsidR="00031766"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="00031766"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Адрес: 127006, 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Москва, ГСП-4, 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Страстной б-р, д. 5</w:t>
            </w:r>
          </w:p>
        </w:tc>
        <w:tc>
          <w:tcPr>
            <w:tcW w:w="2702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ФГБУ </w:t>
            </w:r>
            <w:r w:rsidR="00B85824" w:rsidRPr="007B2792">
              <w:rPr>
                <w:color w:val="000000"/>
              </w:rPr>
              <w:t>"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Российская государственная библиотека</w:t>
            </w:r>
            <w:r w:rsidR="00B85824" w:rsidRPr="007B2792">
              <w:rPr>
                <w:color w:val="000000"/>
              </w:rPr>
              <w:t>"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B8582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печатной форме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)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Адрес: 143200, г. Можайск,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ул. 20-го Января,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д. 20, корп. 2 </w:t>
            </w:r>
            <w:proofErr w:type="gramEnd"/>
          </w:p>
        </w:tc>
        <w:tc>
          <w:tcPr>
            <w:tcW w:w="2677" w:type="dxa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ФГБУ </w:t>
            </w:r>
            <w:r w:rsidR="00B85824" w:rsidRPr="007B2792">
              <w:rPr>
                <w:color w:val="000000"/>
              </w:rPr>
              <w:t>"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Российская государственная библиотека</w:t>
            </w:r>
            <w:r w:rsidR="00B85824" w:rsidRPr="007B2792">
              <w:rPr>
                <w:color w:val="000000"/>
              </w:rPr>
              <w:t>"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B8582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электронной форме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)</w:t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Личный кабинет: https://oek.rsl.ru</w:t>
            </w:r>
          </w:p>
        </w:tc>
        <w:tc>
          <w:tcPr>
            <w:tcW w:w="2831" w:type="dxa"/>
            <w:gridSpan w:val="2"/>
            <w:shd w:val="clear" w:color="auto" w:fill="E5DFEC" w:themeFill="accent4" w:themeFillTint="33"/>
            <w:vAlign w:val="center"/>
          </w:tcPr>
          <w:p w:rsidR="00B85824" w:rsidRPr="00B85824" w:rsidRDefault="00031766" w:rsidP="00B85824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5824">
              <w:rPr>
                <w:rFonts w:ascii="Times New Roman" w:eastAsia="Times New Roman" w:hAnsi="Times New Roman" w:cs="Times New Roman"/>
                <w:color w:val="000000"/>
              </w:rPr>
              <w:t xml:space="preserve">Библиотека </w:t>
            </w:r>
            <w:r w:rsidRPr="00B8582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субъекта РФ – </w:t>
            </w:r>
            <w:r w:rsidR="00B85824" w:rsidRPr="00B85824">
              <w:rPr>
                <w:rFonts w:ascii="Times New Roman" w:eastAsia="Times New Roman" w:hAnsi="Times New Roman" w:cs="Times New Roman"/>
                <w:color w:val="000000"/>
              </w:rPr>
              <w:t xml:space="preserve">КОГБУК Кировская ордена Почета государственная универсальная областная научная библиотека имени А.И. Герцена </w:t>
            </w:r>
          </w:p>
          <w:p w:rsidR="00B85824" w:rsidRPr="00B85824" w:rsidRDefault="00B85824" w:rsidP="00B85824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B8582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печатной форме)</w:t>
            </w:r>
          </w:p>
          <w:p w:rsidR="00B85824" w:rsidRPr="00B85824" w:rsidRDefault="00B85824" w:rsidP="00B85824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5824" w:rsidRDefault="00B85824" w:rsidP="00B85824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582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Адрес: 610000, </w:t>
            </w:r>
          </w:p>
          <w:p w:rsidR="00B85824" w:rsidRDefault="00B85824" w:rsidP="00B85824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Кировская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обл., </w:t>
            </w:r>
            <w:r w:rsidRPr="00B8582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г. Киров, </w:t>
            </w:r>
          </w:p>
          <w:p w:rsidR="00031766" w:rsidRPr="00B85824" w:rsidRDefault="00B85824" w:rsidP="00B85824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B85824">
              <w:rPr>
                <w:rFonts w:ascii="Times New Roman" w:eastAsia="Times New Roman" w:hAnsi="Times New Roman" w:cs="Times New Roman"/>
                <w:b/>
                <w:color w:val="000000"/>
              </w:rPr>
              <w:t>ул. Герцена, д. 50</w:t>
            </w:r>
          </w:p>
        </w:tc>
        <w:tc>
          <w:tcPr>
            <w:tcW w:w="2405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Библиотеки муниципальных образований 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8582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 печатной форме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)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</w:r>
          </w:p>
        </w:tc>
        <w:bookmarkStart w:id="0" w:name="_GoBack"/>
        <w:bookmarkEnd w:id="0"/>
      </w:tr>
      <w:tr w:rsidR="00031766" w:rsidRPr="00031766" w:rsidTr="00B85824">
        <w:trPr>
          <w:gridAfter w:val="1"/>
          <w:wAfter w:w="18" w:type="dxa"/>
          <w:trHeight w:val="1024"/>
        </w:trPr>
        <w:tc>
          <w:tcPr>
            <w:tcW w:w="2722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Федеральные газеты</w:t>
            </w:r>
          </w:p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на русском языке</w:t>
            </w:r>
          </w:p>
        </w:tc>
        <w:tc>
          <w:tcPr>
            <w:tcW w:w="2805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702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9 экземпляров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677" w:type="dxa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1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B85824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31766"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5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B85824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31766"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1766" w:rsidRPr="00031766" w:rsidTr="00B85824">
        <w:trPr>
          <w:gridAfter w:val="1"/>
          <w:wAfter w:w="18" w:type="dxa"/>
          <w:trHeight w:val="1024"/>
        </w:trPr>
        <w:tc>
          <w:tcPr>
            <w:tcW w:w="2722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Газеты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субъектов РФ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на русском языке</w:t>
            </w:r>
          </w:p>
        </w:tc>
        <w:tc>
          <w:tcPr>
            <w:tcW w:w="2805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702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9 экземпляров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677" w:type="dxa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1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405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8582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31766" w:rsidRPr="00031766" w:rsidTr="00B85824">
        <w:trPr>
          <w:gridAfter w:val="1"/>
          <w:wAfter w:w="18" w:type="dxa"/>
          <w:trHeight w:val="1115"/>
        </w:trPr>
        <w:tc>
          <w:tcPr>
            <w:tcW w:w="2722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Газеты муниципальных образований и рекламные издания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2805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1 экземпляр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702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77" w:type="dxa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1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405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</w:tr>
      <w:tr w:rsidR="00031766" w:rsidRPr="00031766" w:rsidTr="00B85824">
        <w:trPr>
          <w:gridAfter w:val="1"/>
          <w:wAfter w:w="18" w:type="dxa"/>
          <w:trHeight w:val="1120"/>
        </w:trPr>
        <w:tc>
          <w:tcPr>
            <w:tcW w:w="2722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Газеты на языках народов РФ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(кроме русского языка) и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иностранных языках</w:t>
            </w:r>
          </w:p>
        </w:tc>
        <w:tc>
          <w:tcPr>
            <w:tcW w:w="2805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proofErr w:type="gramStart"/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</w:t>
            </w:r>
            <w:proofErr w:type="gramEnd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702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77" w:type="dxa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1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5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jdgxs" w:colFirst="0" w:colLast="0"/>
            <w:bookmarkEnd w:id="1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 </w:t>
            </w:r>
          </w:p>
        </w:tc>
      </w:tr>
      <w:tr w:rsidR="00031766" w:rsidRPr="00C36517" w:rsidTr="00B85824">
        <w:trPr>
          <w:trHeight w:val="765"/>
        </w:trPr>
        <w:tc>
          <w:tcPr>
            <w:tcW w:w="2722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Журналы и продолжающиеся издания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на русском языке</w:t>
            </w:r>
          </w:p>
        </w:tc>
        <w:tc>
          <w:tcPr>
            <w:tcW w:w="2805" w:type="dxa"/>
            <w:shd w:val="clear" w:color="auto" w:fill="C6D9F1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proofErr w:type="gramStart"/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</w:t>
            </w:r>
            <w:proofErr w:type="gramEnd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702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16 экземпляров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83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62" w:type="dxa"/>
            <w:gridSpan w:val="2"/>
            <w:shd w:val="clear" w:color="auto" w:fill="DAEEF3" w:themeFill="accent5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38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</w:tr>
      <w:tr w:rsidR="00031766" w:rsidRPr="00C36517" w:rsidTr="00B85824">
        <w:trPr>
          <w:trHeight w:val="1140"/>
        </w:trPr>
        <w:tc>
          <w:tcPr>
            <w:tcW w:w="2722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Журналы и продолжающиеся издания на языках народов РФ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(кроме русского языка)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и на иностранных языках</w:t>
            </w:r>
          </w:p>
        </w:tc>
        <w:tc>
          <w:tcPr>
            <w:tcW w:w="2805" w:type="dxa"/>
            <w:shd w:val="clear" w:color="auto" w:fill="C6D9F1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proofErr w:type="gramStart"/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</w:t>
            </w:r>
            <w:proofErr w:type="gramEnd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702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4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83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62" w:type="dxa"/>
            <w:gridSpan w:val="2"/>
            <w:shd w:val="clear" w:color="auto" w:fill="DAEEF3" w:themeFill="accent5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38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</w:tr>
    </w:tbl>
    <w:p w:rsidR="00702C94" w:rsidRPr="00031766" w:rsidRDefault="00702C94" w:rsidP="00031766"/>
    <w:sectPr w:rsidR="00702C94" w:rsidRPr="00031766" w:rsidSect="00E04B53">
      <w:pgSz w:w="16838" w:h="11906"/>
      <w:pgMar w:top="709" w:right="2096" w:bottom="28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50E3"/>
    <w:rsid w:val="00024513"/>
    <w:rsid w:val="00031766"/>
    <w:rsid w:val="003078A5"/>
    <w:rsid w:val="003D4698"/>
    <w:rsid w:val="00570159"/>
    <w:rsid w:val="00702C94"/>
    <w:rsid w:val="007350E3"/>
    <w:rsid w:val="0098382B"/>
    <w:rsid w:val="00B85824"/>
    <w:rsid w:val="00C36517"/>
    <w:rsid w:val="00CA44A9"/>
    <w:rsid w:val="00CD05C9"/>
    <w:rsid w:val="00E04B53"/>
    <w:rsid w:val="00F90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382B"/>
  </w:style>
  <w:style w:type="paragraph" w:styleId="1">
    <w:name w:val="heading 1"/>
    <w:basedOn w:val="a"/>
    <w:next w:val="a"/>
    <w:rsid w:val="009838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838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838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838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8382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838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838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8382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838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838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Kraushkina-IA</dc:creator>
  <cp:lastModifiedBy>Zykina</cp:lastModifiedBy>
  <cp:revision>2</cp:revision>
  <dcterms:created xsi:type="dcterms:W3CDTF">2022-06-02T07:10:00Z</dcterms:created>
  <dcterms:modified xsi:type="dcterms:W3CDTF">2022-06-02T07:10:00Z</dcterms:modified>
</cp:coreProperties>
</file>