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69" w:rsidRDefault="00DB6C6B" w:rsidP="00DB6C6B">
      <w:pPr>
        <w:ind w:firstLine="709"/>
        <w:jc w:val="both"/>
        <w:rPr>
          <w:sz w:val="28"/>
          <w:szCs w:val="28"/>
        </w:rPr>
      </w:pPr>
      <w:proofErr w:type="gramStart"/>
      <w:r>
        <w:rPr>
          <w:b/>
          <w:color w:val="000000"/>
          <w:spacing w:val="-1"/>
          <w:sz w:val="28"/>
          <w:szCs w:val="28"/>
          <w:lang w:val="en-US"/>
        </w:rPr>
        <w:t>I</w:t>
      </w:r>
      <w:r w:rsidRPr="00DB6C6B">
        <w:rPr>
          <w:b/>
          <w:color w:val="000000"/>
          <w:spacing w:val="-1"/>
          <w:sz w:val="28"/>
          <w:szCs w:val="28"/>
        </w:rPr>
        <w:t xml:space="preserve">. </w:t>
      </w:r>
      <w:r>
        <w:rPr>
          <w:b/>
          <w:color w:val="000000"/>
          <w:spacing w:val="-1"/>
          <w:sz w:val="28"/>
          <w:szCs w:val="28"/>
        </w:rPr>
        <w:t>Сведения о выполнении полномочий, возложенных на Управление Роскомнадзора по Кировской области</w:t>
      </w:r>
      <w:r>
        <w:rPr>
          <w:sz w:val="28"/>
          <w:szCs w:val="28"/>
        </w:rPr>
        <w:t>.</w:t>
      </w:r>
      <w:proofErr w:type="gramEnd"/>
    </w:p>
    <w:p w:rsidR="00DB6C6B" w:rsidRDefault="00DB6C6B" w:rsidP="00DB6C6B">
      <w:pPr>
        <w:ind w:firstLine="709"/>
        <w:jc w:val="both"/>
        <w:rPr>
          <w:sz w:val="28"/>
          <w:szCs w:val="28"/>
        </w:rPr>
      </w:pPr>
    </w:p>
    <w:p w:rsidR="004755DD" w:rsidRPr="00D4087B" w:rsidRDefault="004755DD" w:rsidP="004755DD">
      <w:pPr>
        <w:suppressLineNumbers/>
        <w:suppressAutoHyphens/>
        <w:ind w:firstLine="709"/>
        <w:jc w:val="both"/>
        <w:rPr>
          <w:sz w:val="28"/>
          <w:szCs w:val="28"/>
        </w:rPr>
      </w:pPr>
      <w:proofErr w:type="gramStart"/>
      <w:r w:rsidRPr="004A5D9C">
        <w:rPr>
          <w:sz w:val="28"/>
          <w:szCs w:val="28"/>
        </w:rPr>
        <w:t xml:space="preserve">План деятельности Управления Федеральной службы по надзору в сфере связи, информационных технологий и массовых коммуникаций по Кировской области </w:t>
      </w:r>
      <w:r>
        <w:rPr>
          <w:sz w:val="28"/>
          <w:szCs w:val="28"/>
        </w:rPr>
        <w:t>на</w:t>
      </w:r>
      <w:r w:rsidRPr="004A5D9C">
        <w:rPr>
          <w:sz w:val="28"/>
          <w:szCs w:val="28"/>
        </w:rPr>
        <w:t xml:space="preserve"> 201</w:t>
      </w:r>
      <w:r w:rsidRPr="003D032A">
        <w:rPr>
          <w:sz w:val="28"/>
          <w:szCs w:val="28"/>
        </w:rPr>
        <w:t>6</w:t>
      </w:r>
      <w:r w:rsidRPr="004A5D9C">
        <w:rPr>
          <w:sz w:val="28"/>
          <w:szCs w:val="28"/>
        </w:rPr>
        <w:t xml:space="preserve"> год, утвержденный  приказом руководителя  Управления Федеральной службы по надзору в сфере связи, информационных технологий и массовых </w:t>
      </w:r>
      <w:r w:rsidRPr="0029197C">
        <w:rPr>
          <w:sz w:val="28"/>
          <w:szCs w:val="28"/>
        </w:rPr>
        <w:t>коммуникаций по Кировской области от  11.12.2015  №</w:t>
      </w:r>
      <w:r w:rsidRPr="00B51071">
        <w:rPr>
          <w:sz w:val="28"/>
          <w:szCs w:val="28"/>
        </w:rPr>
        <w:t xml:space="preserve"> 1</w:t>
      </w:r>
      <w:r w:rsidRPr="004B3335">
        <w:rPr>
          <w:sz w:val="28"/>
          <w:szCs w:val="28"/>
        </w:rPr>
        <w:t>80</w:t>
      </w:r>
      <w:r w:rsidRPr="00D4087B">
        <w:rPr>
          <w:sz w:val="28"/>
          <w:szCs w:val="28"/>
        </w:rPr>
        <w:t xml:space="preserve"> (далее - План деятельности),  выполнен на </w:t>
      </w:r>
      <w:r w:rsidRPr="001F40B8">
        <w:rPr>
          <w:sz w:val="28"/>
          <w:szCs w:val="28"/>
        </w:rPr>
        <w:t>100%</w:t>
      </w:r>
      <w:proofErr w:type="gramEnd"/>
    </w:p>
    <w:p w:rsidR="004755DD" w:rsidRPr="001643B3" w:rsidRDefault="004755DD" w:rsidP="004755DD">
      <w:pPr>
        <w:suppressLineNumbers/>
        <w:suppressAutoHyphens/>
        <w:ind w:firstLine="709"/>
        <w:jc w:val="both"/>
        <w:rPr>
          <w:sz w:val="28"/>
          <w:szCs w:val="28"/>
        </w:rPr>
      </w:pPr>
      <w:r w:rsidRPr="001643B3">
        <w:rPr>
          <w:sz w:val="28"/>
          <w:szCs w:val="28"/>
        </w:rPr>
        <w:t xml:space="preserve">В </w:t>
      </w:r>
      <w:r>
        <w:rPr>
          <w:sz w:val="28"/>
          <w:szCs w:val="28"/>
        </w:rPr>
        <w:t xml:space="preserve"> 1 квартале  </w:t>
      </w:r>
      <w:r w:rsidRPr="001643B3">
        <w:rPr>
          <w:sz w:val="28"/>
          <w:szCs w:val="28"/>
        </w:rPr>
        <w:t>201</w:t>
      </w:r>
      <w:r>
        <w:rPr>
          <w:sz w:val="28"/>
          <w:szCs w:val="28"/>
        </w:rPr>
        <w:t>6</w:t>
      </w:r>
      <w:r w:rsidRPr="001643B3">
        <w:rPr>
          <w:sz w:val="28"/>
          <w:szCs w:val="28"/>
        </w:rPr>
        <w:t xml:space="preserve"> года  </w:t>
      </w:r>
      <w:proofErr w:type="gramStart"/>
      <w:r w:rsidRPr="001643B3">
        <w:rPr>
          <w:sz w:val="28"/>
          <w:szCs w:val="28"/>
        </w:rPr>
        <w:t>отменены</w:t>
      </w:r>
      <w:proofErr w:type="gramEnd"/>
      <w:r w:rsidRPr="001643B3">
        <w:rPr>
          <w:sz w:val="28"/>
          <w:szCs w:val="28"/>
        </w:rPr>
        <w:t xml:space="preserve">: </w:t>
      </w:r>
    </w:p>
    <w:p w:rsidR="004755DD" w:rsidRPr="001643B3" w:rsidRDefault="004755DD" w:rsidP="004755DD">
      <w:pPr>
        <w:ind w:firstLine="708"/>
        <w:jc w:val="both"/>
        <w:rPr>
          <w:sz w:val="28"/>
          <w:szCs w:val="28"/>
        </w:rPr>
      </w:pPr>
      <w:proofErr w:type="gramStart"/>
      <w:r w:rsidRPr="001643B3">
        <w:rPr>
          <w:sz w:val="28"/>
          <w:szCs w:val="28"/>
        </w:rPr>
        <w:t xml:space="preserve">1 плановая выездная проверка в отношении </w:t>
      </w:r>
      <w:r w:rsidRPr="002E44A4">
        <w:rPr>
          <w:sz w:val="28"/>
          <w:szCs w:val="28"/>
        </w:rPr>
        <w:t>ФГУП "</w:t>
      </w:r>
      <w:proofErr w:type="spellStart"/>
      <w:r w:rsidRPr="002E44A4">
        <w:rPr>
          <w:sz w:val="28"/>
          <w:szCs w:val="28"/>
        </w:rPr>
        <w:t>ЦентрИнформ</w:t>
      </w:r>
      <w:proofErr w:type="spellEnd"/>
      <w:r w:rsidRPr="002E44A4">
        <w:rPr>
          <w:sz w:val="28"/>
          <w:szCs w:val="28"/>
        </w:rPr>
        <w:t>" (Кировский филиал федерального государственного унитарного предприятия "</w:t>
      </w:r>
      <w:proofErr w:type="spellStart"/>
      <w:r w:rsidRPr="002E44A4">
        <w:rPr>
          <w:sz w:val="28"/>
          <w:szCs w:val="28"/>
        </w:rPr>
        <w:t>ЦентрИнформ</w:t>
      </w:r>
      <w:proofErr w:type="spellEnd"/>
      <w:r w:rsidRPr="002E44A4">
        <w:rPr>
          <w:sz w:val="28"/>
          <w:szCs w:val="28"/>
        </w:rPr>
        <w:t>"</w:t>
      </w:r>
      <w:r>
        <w:rPr>
          <w:sz w:val="28"/>
          <w:szCs w:val="28"/>
        </w:rPr>
        <w:t xml:space="preserve">, адрес местонахождения </w:t>
      </w:r>
      <w:r w:rsidRPr="002E44A4">
        <w:rPr>
          <w:sz w:val="28"/>
          <w:szCs w:val="28"/>
        </w:rPr>
        <w:t xml:space="preserve"> 610000, г. Киров, ул. Ленина, д. 85) </w:t>
      </w:r>
      <w:r w:rsidRPr="001643B3">
        <w:rPr>
          <w:sz w:val="28"/>
          <w:szCs w:val="28"/>
        </w:rPr>
        <w:t xml:space="preserve"> (ОГРН </w:t>
      </w:r>
      <w:r w:rsidRPr="002E44A4">
        <w:rPr>
          <w:sz w:val="28"/>
          <w:szCs w:val="28"/>
        </w:rPr>
        <w:t>1097746185195</w:t>
      </w:r>
      <w:r w:rsidRPr="001643B3">
        <w:rPr>
          <w:sz w:val="28"/>
          <w:szCs w:val="28"/>
        </w:rPr>
        <w:t xml:space="preserve">, ИНН </w:t>
      </w:r>
      <w:r w:rsidRPr="002E44A4">
        <w:rPr>
          <w:sz w:val="28"/>
          <w:szCs w:val="28"/>
        </w:rPr>
        <w:t>7841016636</w:t>
      </w:r>
      <w:r w:rsidRPr="001643B3">
        <w:rPr>
          <w:sz w:val="28"/>
          <w:szCs w:val="28"/>
        </w:rPr>
        <w:t xml:space="preserve">, юридический адрес: </w:t>
      </w:r>
      <w:r w:rsidRPr="002E44A4">
        <w:rPr>
          <w:sz w:val="28"/>
          <w:szCs w:val="28"/>
        </w:rPr>
        <w:t xml:space="preserve">191123, </w:t>
      </w:r>
      <w:r>
        <w:rPr>
          <w:sz w:val="28"/>
          <w:szCs w:val="28"/>
        </w:rPr>
        <w:br/>
      </w:r>
      <w:r w:rsidRPr="002E44A4">
        <w:rPr>
          <w:sz w:val="28"/>
          <w:szCs w:val="28"/>
        </w:rPr>
        <w:t>г. Санкт-Петербург, ул. Шпалерная, д. 26</w:t>
      </w:r>
      <w:r w:rsidRPr="001643B3">
        <w:rPr>
          <w:sz w:val="28"/>
          <w:szCs w:val="28"/>
        </w:rPr>
        <w:t xml:space="preserve">) в связи </w:t>
      </w:r>
      <w:r w:rsidRPr="006F3578">
        <w:rPr>
          <w:sz w:val="28"/>
          <w:szCs w:val="28"/>
        </w:rPr>
        <w:t>с корректировкой  Прокуратурой Кировской области  утвержденного Плана  проведения плановых проверок юридических лиц (их филиалов, представительств, обособленных подразделений)  и индивидуальных предпринимателей</w:t>
      </w:r>
      <w:r>
        <w:rPr>
          <w:sz w:val="28"/>
          <w:szCs w:val="28"/>
        </w:rPr>
        <w:t xml:space="preserve"> на</w:t>
      </w:r>
      <w:proofErr w:type="gramEnd"/>
      <w:r w:rsidRPr="006F3578">
        <w:rPr>
          <w:sz w:val="28"/>
          <w:szCs w:val="28"/>
        </w:rPr>
        <w:t xml:space="preserve">  201</w:t>
      </w:r>
      <w:r>
        <w:rPr>
          <w:sz w:val="28"/>
          <w:szCs w:val="28"/>
        </w:rPr>
        <w:t>6</w:t>
      </w:r>
      <w:r w:rsidRPr="006F3578">
        <w:rPr>
          <w:sz w:val="28"/>
          <w:szCs w:val="28"/>
        </w:rPr>
        <w:t xml:space="preserve"> год</w:t>
      </w:r>
      <w:r w:rsidRPr="001643B3">
        <w:rPr>
          <w:sz w:val="28"/>
          <w:szCs w:val="28"/>
        </w:rPr>
        <w:t>;</w:t>
      </w:r>
    </w:p>
    <w:p w:rsidR="004755DD" w:rsidRPr="0017136B" w:rsidRDefault="004755DD" w:rsidP="004755DD">
      <w:pPr>
        <w:suppressLineNumbers/>
        <w:suppressAutoHyphens/>
        <w:ind w:firstLine="709"/>
        <w:jc w:val="both"/>
        <w:rPr>
          <w:sz w:val="28"/>
          <w:szCs w:val="28"/>
        </w:rPr>
      </w:pPr>
      <w:proofErr w:type="gramStart"/>
      <w:r w:rsidRPr="001643B3">
        <w:rPr>
          <w:sz w:val="28"/>
          <w:szCs w:val="28"/>
        </w:rPr>
        <w:t xml:space="preserve">2 мероприятия систематического наблюдения </w:t>
      </w:r>
      <w:r>
        <w:rPr>
          <w:sz w:val="28"/>
          <w:szCs w:val="28"/>
        </w:rPr>
        <w:t xml:space="preserve">в отношении лицензиатов вещателей раздела </w:t>
      </w:r>
      <w:r w:rsidRPr="00E7694D">
        <w:rPr>
          <w:sz w:val="28"/>
          <w:szCs w:val="28"/>
        </w:rPr>
        <w:t>3.1</w:t>
      </w:r>
      <w:r>
        <w:rPr>
          <w:sz w:val="28"/>
          <w:szCs w:val="28"/>
        </w:rPr>
        <w:t xml:space="preserve"> </w:t>
      </w:r>
      <w:r w:rsidRPr="00E7694D">
        <w:rPr>
          <w:sz w:val="28"/>
          <w:szCs w:val="28"/>
        </w:rPr>
        <w:t>.</w:t>
      </w:r>
      <w:r>
        <w:rPr>
          <w:sz w:val="28"/>
          <w:szCs w:val="28"/>
        </w:rPr>
        <w:t>"</w:t>
      </w:r>
      <w:r w:rsidRPr="00E7694D">
        <w:rPr>
          <w:sz w:val="28"/>
          <w:szCs w:val="28"/>
        </w:rPr>
        <w:t>Осуществление контроля за соблюдением лицензиатами лицензионных и обязательных требований в области телевизионного вещания и радиовещания</w:t>
      </w:r>
      <w:r>
        <w:rPr>
          <w:sz w:val="28"/>
          <w:szCs w:val="28"/>
        </w:rPr>
        <w:t xml:space="preserve">" </w:t>
      </w:r>
      <w:r w:rsidRPr="00E7694D">
        <w:rPr>
          <w:sz w:val="28"/>
          <w:szCs w:val="28"/>
        </w:rPr>
        <w:t>Плана</w:t>
      </w:r>
      <w:r w:rsidRPr="0017136B">
        <w:rPr>
          <w:sz w:val="28"/>
          <w:szCs w:val="28"/>
        </w:rPr>
        <w:t xml:space="preserve"> </w:t>
      </w:r>
      <w:r>
        <w:rPr>
          <w:sz w:val="28"/>
          <w:szCs w:val="28"/>
        </w:rPr>
        <w:t>деятельности</w:t>
      </w:r>
      <w:r w:rsidRPr="001643B3">
        <w:rPr>
          <w:sz w:val="28"/>
          <w:szCs w:val="28"/>
        </w:rPr>
        <w:t xml:space="preserve"> в отношении </w:t>
      </w:r>
      <w:r w:rsidRPr="0017136B">
        <w:rPr>
          <w:sz w:val="28"/>
          <w:szCs w:val="28"/>
        </w:rPr>
        <w:t xml:space="preserve">ООО "Источник новостей" в связи с </w:t>
      </w:r>
      <w:r>
        <w:rPr>
          <w:sz w:val="28"/>
          <w:szCs w:val="28"/>
        </w:rPr>
        <w:t>аннулированием лицензии от 21.11.2014 № 26079 на осуществление вещания, принадлежащей</w:t>
      </w:r>
      <w:r w:rsidRPr="0017136B">
        <w:rPr>
          <w:sz w:val="28"/>
          <w:szCs w:val="28"/>
        </w:rPr>
        <w:t xml:space="preserve">,  и  ООО </w:t>
      </w:r>
      <w:r w:rsidRPr="00453717">
        <w:rPr>
          <w:sz w:val="28"/>
          <w:szCs w:val="28"/>
        </w:rPr>
        <w:t>"МЕДИА-ПУЛ"</w:t>
      </w:r>
      <w:r w:rsidRPr="0017136B">
        <w:rPr>
          <w:sz w:val="28"/>
          <w:szCs w:val="28"/>
        </w:rPr>
        <w:t xml:space="preserve"> </w:t>
      </w:r>
      <w:r>
        <w:rPr>
          <w:sz w:val="28"/>
          <w:szCs w:val="28"/>
        </w:rPr>
        <w:t>в</w:t>
      </w:r>
      <w:r w:rsidRPr="00453717">
        <w:rPr>
          <w:sz w:val="28"/>
          <w:szCs w:val="28"/>
        </w:rPr>
        <w:t xml:space="preserve"> связи с прекращением действия лицензии на осуществление радиовещания серия РВ № 22301</w:t>
      </w:r>
      <w:r>
        <w:rPr>
          <w:sz w:val="28"/>
          <w:szCs w:val="28"/>
        </w:rPr>
        <w:t xml:space="preserve"> от</w:t>
      </w:r>
      <w:proofErr w:type="gramEnd"/>
      <w:r>
        <w:rPr>
          <w:sz w:val="28"/>
          <w:szCs w:val="28"/>
        </w:rPr>
        <w:t xml:space="preserve"> </w:t>
      </w:r>
      <w:r w:rsidRPr="0017136B">
        <w:rPr>
          <w:sz w:val="28"/>
          <w:szCs w:val="28"/>
        </w:rPr>
        <w:t>16</w:t>
      </w:r>
      <w:r>
        <w:rPr>
          <w:sz w:val="28"/>
          <w:szCs w:val="28"/>
        </w:rPr>
        <w:t>.11.2012.</w:t>
      </w:r>
    </w:p>
    <w:p w:rsidR="004755DD" w:rsidRDefault="004755DD" w:rsidP="004755DD">
      <w:pPr>
        <w:suppressLineNumbers/>
        <w:suppressAutoHyphens/>
        <w:ind w:firstLine="709"/>
        <w:jc w:val="both"/>
        <w:rPr>
          <w:sz w:val="28"/>
          <w:szCs w:val="28"/>
        </w:rPr>
      </w:pPr>
      <w:r>
        <w:rPr>
          <w:sz w:val="28"/>
          <w:szCs w:val="28"/>
        </w:rPr>
        <w:t>3</w:t>
      </w:r>
      <w:r w:rsidRPr="001643B3">
        <w:rPr>
          <w:sz w:val="28"/>
          <w:szCs w:val="28"/>
        </w:rPr>
        <w:t xml:space="preserve"> мероприяти</w:t>
      </w:r>
      <w:r>
        <w:rPr>
          <w:sz w:val="28"/>
          <w:szCs w:val="28"/>
        </w:rPr>
        <w:t>я</w:t>
      </w:r>
      <w:r w:rsidRPr="001643B3">
        <w:rPr>
          <w:sz w:val="28"/>
          <w:szCs w:val="28"/>
        </w:rPr>
        <w:t xml:space="preserve"> систематического наблюдения в отношении СМИ</w:t>
      </w:r>
      <w:r>
        <w:rPr>
          <w:sz w:val="28"/>
          <w:szCs w:val="28"/>
        </w:rPr>
        <w:t xml:space="preserve"> (газета </w:t>
      </w:r>
      <w:r w:rsidRPr="00965D97">
        <w:rPr>
          <w:sz w:val="28"/>
          <w:szCs w:val="28"/>
        </w:rPr>
        <w:t>"</w:t>
      </w:r>
      <w:proofErr w:type="spellStart"/>
      <w:r w:rsidRPr="00965D97">
        <w:rPr>
          <w:sz w:val="28"/>
          <w:szCs w:val="28"/>
        </w:rPr>
        <w:t>Студ.Enter</w:t>
      </w:r>
      <w:proofErr w:type="spellEnd"/>
      <w:r w:rsidRPr="00965D97">
        <w:rPr>
          <w:sz w:val="28"/>
          <w:szCs w:val="28"/>
        </w:rPr>
        <w:t xml:space="preserve"> (</w:t>
      </w:r>
      <w:proofErr w:type="spellStart"/>
      <w:r w:rsidRPr="00965D97">
        <w:rPr>
          <w:sz w:val="28"/>
          <w:szCs w:val="28"/>
        </w:rPr>
        <w:t>Студ</w:t>
      </w:r>
      <w:proofErr w:type="gramStart"/>
      <w:r w:rsidRPr="00965D97">
        <w:rPr>
          <w:sz w:val="28"/>
          <w:szCs w:val="28"/>
        </w:rPr>
        <w:t>.Э</w:t>
      </w:r>
      <w:proofErr w:type="gramEnd"/>
      <w:r w:rsidRPr="00965D97">
        <w:rPr>
          <w:sz w:val="28"/>
          <w:szCs w:val="28"/>
        </w:rPr>
        <w:t>нтер</w:t>
      </w:r>
      <w:proofErr w:type="spellEnd"/>
      <w:r w:rsidRPr="00965D97">
        <w:rPr>
          <w:sz w:val="28"/>
          <w:szCs w:val="28"/>
        </w:rPr>
        <w:t>)" (ПИ № ТУ 43 - 84  от 08.12.2008)</w:t>
      </w:r>
      <w:r>
        <w:rPr>
          <w:sz w:val="28"/>
          <w:szCs w:val="28"/>
        </w:rPr>
        <w:t xml:space="preserve">, </w:t>
      </w:r>
      <w:r w:rsidRPr="00DB4A95">
        <w:rPr>
          <w:sz w:val="28"/>
          <w:szCs w:val="28"/>
        </w:rPr>
        <w:t>журнал "</w:t>
      </w:r>
      <w:proofErr w:type="spellStart"/>
      <w:r w:rsidRPr="00DB4A95">
        <w:rPr>
          <w:sz w:val="28"/>
          <w:szCs w:val="28"/>
          <w:lang w:val="en-US"/>
        </w:rPr>
        <w:t>Megeve</w:t>
      </w:r>
      <w:proofErr w:type="spellEnd"/>
      <w:r w:rsidRPr="00DB4A95">
        <w:rPr>
          <w:sz w:val="28"/>
          <w:szCs w:val="28"/>
        </w:rPr>
        <w:t>" (ПИ № ТУ 43 - 00532  от 19.11.2014)</w:t>
      </w:r>
      <w:r w:rsidRPr="00965D97">
        <w:rPr>
          <w:sz w:val="28"/>
          <w:szCs w:val="28"/>
        </w:rPr>
        <w:t>,</w:t>
      </w:r>
      <w:r>
        <w:rPr>
          <w:sz w:val="28"/>
          <w:szCs w:val="28"/>
        </w:rPr>
        <w:t xml:space="preserve"> газета "</w:t>
      </w:r>
      <w:r w:rsidRPr="0017136B">
        <w:rPr>
          <w:sz w:val="28"/>
          <w:szCs w:val="28"/>
        </w:rPr>
        <w:t>Без кавычек. Яранск</w:t>
      </w:r>
      <w:r>
        <w:rPr>
          <w:sz w:val="28"/>
          <w:szCs w:val="28"/>
        </w:rPr>
        <w:t>"</w:t>
      </w:r>
      <w:r w:rsidRPr="0017136B">
        <w:rPr>
          <w:sz w:val="28"/>
          <w:szCs w:val="28"/>
        </w:rPr>
        <w:t xml:space="preserve"> </w:t>
      </w:r>
      <w:r>
        <w:rPr>
          <w:sz w:val="28"/>
          <w:szCs w:val="28"/>
        </w:rPr>
        <w:t>(</w:t>
      </w:r>
      <w:r w:rsidRPr="0017136B">
        <w:rPr>
          <w:sz w:val="28"/>
          <w:szCs w:val="28"/>
        </w:rPr>
        <w:t>ПИ № ТУ 43 - 00461 15.08.13</w:t>
      </w:r>
      <w:r>
        <w:rPr>
          <w:sz w:val="28"/>
          <w:szCs w:val="28"/>
        </w:rPr>
        <w:t>)</w:t>
      </w:r>
      <w:r w:rsidRPr="00965D97">
        <w:rPr>
          <w:sz w:val="28"/>
          <w:szCs w:val="28"/>
        </w:rPr>
        <w:t xml:space="preserve"> </w:t>
      </w:r>
      <w:r w:rsidRPr="001643B3">
        <w:rPr>
          <w:sz w:val="28"/>
          <w:szCs w:val="28"/>
        </w:rPr>
        <w:t>в связи с решением учредителя о прекращения деятельности</w:t>
      </w:r>
      <w:r>
        <w:rPr>
          <w:sz w:val="28"/>
          <w:szCs w:val="28"/>
        </w:rPr>
        <w:t xml:space="preserve"> СМИ</w:t>
      </w:r>
      <w:r w:rsidRPr="001643B3">
        <w:rPr>
          <w:sz w:val="28"/>
          <w:szCs w:val="28"/>
        </w:rPr>
        <w:t>.</w:t>
      </w:r>
    </w:p>
    <w:p w:rsidR="004755DD" w:rsidRDefault="004755DD" w:rsidP="004755DD">
      <w:pPr>
        <w:suppressLineNumbers/>
        <w:suppressAutoHyphens/>
        <w:ind w:firstLine="709"/>
        <w:jc w:val="both"/>
        <w:rPr>
          <w:sz w:val="28"/>
          <w:szCs w:val="28"/>
        </w:rPr>
      </w:pPr>
      <w:r w:rsidRPr="006F3578">
        <w:rPr>
          <w:sz w:val="28"/>
          <w:szCs w:val="28"/>
        </w:rPr>
        <w:t>В связи с корректировкой  Прокуратурой Кировской области  утвержденного Плана  проведения плановых проверок юридических лиц (их филиалов, представительств, обособленных подразделений)  и индивидуальных предпринимателей</w:t>
      </w:r>
      <w:r>
        <w:rPr>
          <w:sz w:val="28"/>
          <w:szCs w:val="28"/>
        </w:rPr>
        <w:t xml:space="preserve"> на</w:t>
      </w:r>
      <w:r w:rsidRPr="006F3578">
        <w:rPr>
          <w:sz w:val="28"/>
          <w:szCs w:val="28"/>
        </w:rPr>
        <w:t xml:space="preserve">  201</w:t>
      </w:r>
      <w:r>
        <w:rPr>
          <w:sz w:val="28"/>
          <w:szCs w:val="28"/>
        </w:rPr>
        <w:t>6</w:t>
      </w:r>
      <w:r w:rsidRPr="006F3578">
        <w:rPr>
          <w:sz w:val="28"/>
          <w:szCs w:val="28"/>
        </w:rPr>
        <w:t xml:space="preserve"> год</w:t>
      </w:r>
      <w:r>
        <w:rPr>
          <w:sz w:val="28"/>
          <w:szCs w:val="28"/>
        </w:rPr>
        <w:t xml:space="preserve"> </w:t>
      </w:r>
      <w:r w:rsidRPr="006F3578">
        <w:rPr>
          <w:sz w:val="28"/>
          <w:szCs w:val="28"/>
        </w:rPr>
        <w:t>в части установленных сроков проведения проверок</w:t>
      </w:r>
      <w:r>
        <w:rPr>
          <w:sz w:val="28"/>
          <w:szCs w:val="28"/>
        </w:rPr>
        <w:t>, в План внесены следующие изменения:</w:t>
      </w:r>
    </w:p>
    <w:p w:rsidR="004755DD" w:rsidRPr="00C14BFB" w:rsidRDefault="004755DD" w:rsidP="004755DD">
      <w:pPr>
        <w:ind w:firstLine="709"/>
        <w:jc w:val="both"/>
        <w:rPr>
          <w:sz w:val="28"/>
          <w:szCs w:val="28"/>
        </w:rPr>
      </w:pPr>
      <w:r w:rsidRPr="00C14BFB">
        <w:rPr>
          <w:sz w:val="28"/>
          <w:szCs w:val="28"/>
        </w:rPr>
        <w:t xml:space="preserve">- срок проведения плановой выездной проверки в отношении </w:t>
      </w:r>
      <w:r w:rsidRPr="004F2451">
        <w:rPr>
          <w:sz w:val="28"/>
          <w:szCs w:val="28"/>
        </w:rPr>
        <w:t xml:space="preserve">Филиал федерального бюджетного учреждения "Администрация Волжского бассейна внутренних водных путей" - Вятский район водных путей и судоходства </w:t>
      </w:r>
      <w:r w:rsidRPr="00C14BFB">
        <w:rPr>
          <w:sz w:val="28"/>
          <w:szCs w:val="28"/>
        </w:rPr>
        <w:t xml:space="preserve"> (ID проверки </w:t>
      </w:r>
      <w:r w:rsidRPr="004F2451">
        <w:rPr>
          <w:sz w:val="28"/>
          <w:szCs w:val="28"/>
        </w:rPr>
        <w:t>1095499</w:t>
      </w:r>
      <w:r w:rsidRPr="00C14BFB">
        <w:rPr>
          <w:sz w:val="28"/>
          <w:szCs w:val="28"/>
        </w:rPr>
        <w:t>)  с 0</w:t>
      </w:r>
      <w:r>
        <w:rPr>
          <w:sz w:val="28"/>
          <w:szCs w:val="28"/>
        </w:rPr>
        <w:t>4</w:t>
      </w:r>
      <w:r w:rsidRPr="00C14BFB">
        <w:rPr>
          <w:sz w:val="28"/>
          <w:szCs w:val="28"/>
        </w:rPr>
        <w:t>.0</w:t>
      </w:r>
      <w:r>
        <w:rPr>
          <w:sz w:val="28"/>
          <w:szCs w:val="28"/>
        </w:rPr>
        <w:t>4</w:t>
      </w:r>
      <w:r w:rsidRPr="00C14BFB">
        <w:rPr>
          <w:sz w:val="28"/>
          <w:szCs w:val="28"/>
        </w:rPr>
        <w:t>.201</w:t>
      </w:r>
      <w:r>
        <w:rPr>
          <w:sz w:val="28"/>
          <w:szCs w:val="28"/>
        </w:rPr>
        <w:t>6</w:t>
      </w:r>
      <w:r w:rsidRPr="00C14BFB">
        <w:rPr>
          <w:sz w:val="28"/>
          <w:szCs w:val="28"/>
        </w:rPr>
        <w:t xml:space="preserve"> по 2</w:t>
      </w:r>
      <w:r w:rsidRPr="00294128">
        <w:rPr>
          <w:sz w:val="28"/>
          <w:szCs w:val="28"/>
        </w:rPr>
        <w:t>8</w:t>
      </w:r>
      <w:r w:rsidRPr="00C14BFB">
        <w:rPr>
          <w:sz w:val="28"/>
          <w:szCs w:val="28"/>
        </w:rPr>
        <w:t>.0</w:t>
      </w:r>
      <w:r>
        <w:rPr>
          <w:sz w:val="28"/>
          <w:szCs w:val="28"/>
        </w:rPr>
        <w:t>4</w:t>
      </w:r>
      <w:r w:rsidRPr="00C14BFB">
        <w:rPr>
          <w:sz w:val="28"/>
          <w:szCs w:val="28"/>
        </w:rPr>
        <w:t>.201</w:t>
      </w:r>
      <w:r>
        <w:rPr>
          <w:sz w:val="28"/>
          <w:szCs w:val="28"/>
        </w:rPr>
        <w:t>6</w:t>
      </w:r>
      <w:r w:rsidRPr="00C14BFB">
        <w:rPr>
          <w:sz w:val="28"/>
          <w:szCs w:val="28"/>
        </w:rPr>
        <w:t>;</w:t>
      </w:r>
    </w:p>
    <w:p w:rsidR="004755DD" w:rsidRPr="00C14BFB" w:rsidRDefault="004755DD" w:rsidP="004755DD">
      <w:pPr>
        <w:ind w:firstLine="709"/>
        <w:jc w:val="both"/>
        <w:rPr>
          <w:sz w:val="28"/>
          <w:szCs w:val="28"/>
        </w:rPr>
      </w:pPr>
      <w:r w:rsidRPr="00C14BFB">
        <w:rPr>
          <w:sz w:val="28"/>
          <w:szCs w:val="28"/>
        </w:rPr>
        <w:t xml:space="preserve">- срок проведения плановой выездной проверки в отношении </w:t>
      </w:r>
      <w:r w:rsidRPr="004F2451">
        <w:rPr>
          <w:sz w:val="28"/>
          <w:szCs w:val="28"/>
        </w:rPr>
        <w:t xml:space="preserve">Публичное акционерное общество "Межрегиональная распределительная сетевая компания Центра и Приволжья" </w:t>
      </w:r>
      <w:r w:rsidRPr="00C14BFB">
        <w:rPr>
          <w:sz w:val="28"/>
          <w:szCs w:val="28"/>
        </w:rPr>
        <w:t xml:space="preserve"> (ID проверки </w:t>
      </w:r>
      <w:r w:rsidRPr="004F2451">
        <w:rPr>
          <w:sz w:val="28"/>
          <w:szCs w:val="28"/>
        </w:rPr>
        <w:t>1095523</w:t>
      </w:r>
      <w:r w:rsidRPr="00C14BFB">
        <w:rPr>
          <w:sz w:val="28"/>
          <w:szCs w:val="28"/>
        </w:rPr>
        <w:t>)  с 01.06.201</w:t>
      </w:r>
      <w:r>
        <w:rPr>
          <w:sz w:val="28"/>
          <w:szCs w:val="28"/>
        </w:rPr>
        <w:t>6</w:t>
      </w:r>
      <w:r w:rsidRPr="00C14BFB">
        <w:rPr>
          <w:sz w:val="28"/>
          <w:szCs w:val="28"/>
        </w:rPr>
        <w:t xml:space="preserve"> по 2</w:t>
      </w:r>
      <w:r>
        <w:rPr>
          <w:sz w:val="28"/>
          <w:szCs w:val="28"/>
        </w:rPr>
        <w:t>9</w:t>
      </w:r>
      <w:r w:rsidRPr="00C14BFB">
        <w:rPr>
          <w:sz w:val="28"/>
          <w:szCs w:val="28"/>
        </w:rPr>
        <w:t>.06.201</w:t>
      </w:r>
      <w:r>
        <w:rPr>
          <w:sz w:val="28"/>
          <w:szCs w:val="28"/>
        </w:rPr>
        <w:t>6</w:t>
      </w:r>
      <w:r w:rsidRPr="00C14BFB">
        <w:rPr>
          <w:sz w:val="28"/>
          <w:szCs w:val="28"/>
        </w:rPr>
        <w:t>.</w:t>
      </w:r>
    </w:p>
    <w:p w:rsidR="004755DD" w:rsidRPr="00FB4875" w:rsidRDefault="004755DD" w:rsidP="004755DD">
      <w:pPr>
        <w:ind w:firstLine="720"/>
        <w:jc w:val="both"/>
        <w:rPr>
          <w:sz w:val="28"/>
          <w:szCs w:val="28"/>
        </w:rPr>
      </w:pPr>
      <w:proofErr w:type="gramStart"/>
      <w:r w:rsidRPr="00FB4875">
        <w:rPr>
          <w:sz w:val="28"/>
          <w:szCs w:val="28"/>
        </w:rPr>
        <w:t xml:space="preserve">В  целях  исполнения  требований  ст. 3  Федерального  закона от 21.07.2014 № 242-ФЗ "О внесении изменений в отдельные законодательные акты Российской Федерации в части уточнения порядка обработки персональных  </w:t>
      </w:r>
      <w:r w:rsidRPr="00FB4875">
        <w:rPr>
          <w:sz w:val="28"/>
          <w:szCs w:val="28"/>
        </w:rPr>
        <w:lastRenderedPageBreak/>
        <w:t>данных  в  информационно-телекоммуникационных  сетях", приказов  Роскомнадзора  от  17.06.2015  № 63 "Об  организации планирования деятельности  Роскомнадзора  на  2016  год"  и  от  17.11.2015  № 142  "О внесении  изменений  в  структуру  Плана деятельности Федеральной службы по надзору в сфере</w:t>
      </w:r>
      <w:proofErr w:type="gramEnd"/>
      <w:r w:rsidRPr="00FB4875">
        <w:rPr>
          <w:sz w:val="28"/>
          <w:szCs w:val="28"/>
        </w:rPr>
        <w:t xml:space="preserve"> </w:t>
      </w:r>
      <w:proofErr w:type="gramStart"/>
      <w:r w:rsidRPr="00FB4875">
        <w:rPr>
          <w:sz w:val="28"/>
          <w:szCs w:val="28"/>
        </w:rPr>
        <w:t xml:space="preserve">связи, информационных технологий и массовых коммуникаций  и  ее  территориальных органов  на  2016  год"  и  на основании  письма  Генеральной  прокуратуры  Российской  Федерации  от  29.10.2015 № 76/2-547-2015  и  письма  Роскомнадзора  от  19.11.2015  № 08АП-104366  </w:t>
      </w:r>
      <w:r>
        <w:rPr>
          <w:sz w:val="28"/>
          <w:szCs w:val="28"/>
        </w:rPr>
        <w:t>в</w:t>
      </w:r>
      <w:r w:rsidRPr="00FB4875">
        <w:rPr>
          <w:sz w:val="28"/>
          <w:szCs w:val="28"/>
        </w:rPr>
        <w:t>несены следующие изменения в  утвержденный приказом от 28.10.2015  № 159  План проведения плановых проверок юридических лиц (их филиалов, представительств, обособленных подразделений) и индивидуальных предпринимателей Управления Федеральной службы по надзору в</w:t>
      </w:r>
      <w:proofErr w:type="gramEnd"/>
      <w:r w:rsidRPr="00FB4875">
        <w:rPr>
          <w:sz w:val="28"/>
          <w:szCs w:val="28"/>
        </w:rPr>
        <w:t xml:space="preserve"> сфере связи, информационных технологий и массовых коммуникаций по Кировской области в  2016  году  (далее  План проведения плановых проверок):</w:t>
      </w:r>
    </w:p>
    <w:p w:rsidR="004755DD" w:rsidRPr="00FB4875" w:rsidRDefault="004755DD" w:rsidP="004755DD">
      <w:pPr>
        <w:ind w:firstLine="720"/>
        <w:jc w:val="both"/>
        <w:rPr>
          <w:sz w:val="28"/>
          <w:szCs w:val="28"/>
        </w:rPr>
      </w:pPr>
      <w:r w:rsidRPr="00FB4875">
        <w:rPr>
          <w:sz w:val="28"/>
          <w:szCs w:val="28"/>
        </w:rPr>
        <w:t>- из Плана проведения плановых проверок исключены выездные  проверки:</w:t>
      </w:r>
    </w:p>
    <w:p w:rsidR="004755DD" w:rsidRDefault="004755DD" w:rsidP="004755DD">
      <w:pPr>
        <w:ind w:firstLine="720"/>
        <w:jc w:val="both"/>
      </w:pPr>
    </w:p>
    <w:p w:rsidR="004755DD" w:rsidRPr="00FF19C2" w:rsidRDefault="004755DD" w:rsidP="004755DD">
      <w:pPr>
        <w:ind w:firstLine="720"/>
        <w:jc w:val="both"/>
      </w:pPr>
    </w:p>
    <w:tbl>
      <w:tblPr>
        <w:tblStyle w:val="a5"/>
        <w:tblW w:w="5000" w:type="pct"/>
        <w:shd w:val="clear" w:color="auto" w:fill="FFFFFF"/>
        <w:tblLook w:val="01E0"/>
      </w:tblPr>
      <w:tblGrid>
        <w:gridCol w:w="583"/>
        <w:gridCol w:w="1282"/>
        <w:gridCol w:w="4893"/>
        <w:gridCol w:w="1562"/>
        <w:gridCol w:w="1677"/>
      </w:tblGrid>
      <w:tr w:rsidR="004755DD" w:rsidRPr="00FF19C2" w:rsidTr="00DB39B3">
        <w:trPr>
          <w:cantSplit/>
          <w:trHeight w:val="20"/>
          <w:tblHeader/>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FF19C2" w:rsidRDefault="004755DD" w:rsidP="00DB39B3">
            <w:pPr>
              <w:jc w:val="center"/>
              <w:rPr>
                <w:b/>
                <w:bCs/>
              </w:rPr>
            </w:pPr>
            <w:r w:rsidRPr="00FF19C2">
              <w:rPr>
                <w:b/>
                <w:bCs/>
              </w:rPr>
              <w:t>№</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FF19C2" w:rsidRDefault="004755DD" w:rsidP="00DB39B3">
            <w:pPr>
              <w:jc w:val="center"/>
              <w:rPr>
                <w:b/>
                <w:bCs/>
              </w:rPr>
            </w:pPr>
            <w:r w:rsidRPr="00FF19C2">
              <w:rPr>
                <w:b/>
                <w:bCs/>
              </w:rPr>
              <w:t>ID</w:t>
            </w:r>
          </w:p>
        </w:tc>
        <w:tc>
          <w:tcPr>
            <w:tcW w:w="2447"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FF19C2" w:rsidRDefault="004755DD" w:rsidP="00DB39B3">
            <w:pPr>
              <w:jc w:val="center"/>
              <w:rPr>
                <w:b/>
                <w:bCs/>
                <w:lang w:val="en-US"/>
              </w:rPr>
            </w:pPr>
            <w:r w:rsidRPr="00FF19C2">
              <w:rPr>
                <w:b/>
                <w:bCs/>
              </w:rPr>
              <w:t>Проверяемая организация</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FF19C2" w:rsidRDefault="004755DD" w:rsidP="00DB39B3">
            <w:pPr>
              <w:jc w:val="center"/>
              <w:rPr>
                <w:b/>
                <w:bCs/>
              </w:rPr>
            </w:pPr>
            <w:r w:rsidRPr="00FF19C2">
              <w:rPr>
                <w:b/>
                <w:bCs/>
              </w:rPr>
              <w:t>Дата начала</w:t>
            </w: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FF19C2" w:rsidRDefault="004755DD" w:rsidP="00DB39B3">
            <w:pPr>
              <w:jc w:val="center"/>
              <w:rPr>
                <w:b/>
                <w:bCs/>
              </w:rPr>
            </w:pPr>
            <w:r w:rsidRPr="00FF19C2">
              <w:rPr>
                <w:b/>
                <w:bCs/>
              </w:rPr>
              <w:t>Дата окончания</w:t>
            </w:r>
          </w:p>
        </w:tc>
      </w:tr>
      <w:tr w:rsidR="004755DD" w:rsidRPr="00807A51" w:rsidTr="00DB39B3">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rPr>
                <w:lang w:val="en-US"/>
              </w:rPr>
              <w:t>1</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rPr>
                <w:lang w:val="en-US"/>
              </w:rPr>
            </w:pPr>
            <w:r w:rsidRPr="00807A51">
              <w:rPr>
                <w:lang w:val="en-US"/>
              </w:rPr>
              <w:t>1083602</w:t>
            </w:r>
          </w:p>
        </w:tc>
        <w:tc>
          <w:tcPr>
            <w:tcW w:w="2447"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t xml:space="preserve">Кировское областное государственное казенное учреждение Центр занятости населения </w:t>
            </w:r>
            <w:proofErr w:type="spellStart"/>
            <w:r w:rsidRPr="00807A51">
              <w:t>Кирово-Чепецкого</w:t>
            </w:r>
            <w:proofErr w:type="spellEnd"/>
            <w:r w:rsidRPr="00807A51">
              <w:t xml:space="preserve"> района</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11.01.2016</w:t>
            </w: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29.01.2016</w:t>
            </w:r>
          </w:p>
        </w:tc>
      </w:tr>
      <w:tr w:rsidR="004755DD" w:rsidRPr="00807A51" w:rsidTr="00DB39B3">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rPr>
                <w:lang w:val="en-US"/>
              </w:rPr>
              <w:t>2</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rPr>
                <w:lang w:val="en-US"/>
              </w:rPr>
            </w:pPr>
            <w:r w:rsidRPr="00807A51">
              <w:rPr>
                <w:lang w:val="en-US"/>
              </w:rPr>
              <w:t>1083729</w:t>
            </w:r>
          </w:p>
        </w:tc>
        <w:tc>
          <w:tcPr>
            <w:tcW w:w="2447"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t>Кировское областное государственное казенное учреждение социальной защиты "Управление социальной защиты населения в городе Кирове"</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01.03.2016</w:t>
            </w: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29.03.2016</w:t>
            </w:r>
          </w:p>
        </w:tc>
      </w:tr>
      <w:tr w:rsidR="004755DD" w:rsidRPr="00807A51" w:rsidTr="00DB39B3">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rPr>
                <w:lang w:val="en-US"/>
              </w:rPr>
              <w:t>3</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rPr>
                <w:lang w:val="en-US"/>
              </w:rPr>
            </w:pPr>
            <w:r w:rsidRPr="00807A51">
              <w:rPr>
                <w:lang w:val="en-US"/>
              </w:rPr>
              <w:t>1099013</w:t>
            </w:r>
          </w:p>
        </w:tc>
        <w:tc>
          <w:tcPr>
            <w:tcW w:w="2447"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roofErr w:type="spellStart"/>
            <w:r w:rsidRPr="00807A51">
              <w:rPr>
                <w:lang w:val="en-US"/>
              </w:rPr>
              <w:t>Закрытое</w:t>
            </w:r>
            <w:proofErr w:type="spellEnd"/>
            <w:r w:rsidRPr="00807A51">
              <w:rPr>
                <w:lang w:val="en-US"/>
              </w:rPr>
              <w:t xml:space="preserve"> </w:t>
            </w:r>
            <w:proofErr w:type="spellStart"/>
            <w:r w:rsidRPr="00807A51">
              <w:rPr>
                <w:lang w:val="en-US"/>
              </w:rPr>
              <w:t>акционерное</w:t>
            </w:r>
            <w:proofErr w:type="spellEnd"/>
            <w:r w:rsidRPr="00807A51">
              <w:rPr>
                <w:lang w:val="en-US"/>
              </w:rPr>
              <w:t xml:space="preserve"> </w:t>
            </w:r>
            <w:proofErr w:type="spellStart"/>
            <w:r w:rsidRPr="00807A51">
              <w:rPr>
                <w:lang w:val="en-US"/>
              </w:rPr>
              <w:t>общество</w:t>
            </w:r>
            <w:proofErr w:type="spellEnd"/>
            <w:r w:rsidRPr="00807A51">
              <w:rPr>
                <w:lang w:val="en-US"/>
              </w:rPr>
              <w:t xml:space="preserve"> "</w:t>
            </w:r>
            <w:proofErr w:type="spellStart"/>
            <w:r w:rsidRPr="00807A51">
              <w:rPr>
                <w:lang w:val="en-US"/>
              </w:rPr>
              <w:t>Моторавто</w:t>
            </w:r>
            <w:proofErr w:type="spellEnd"/>
            <w:r w:rsidRPr="00807A51">
              <w:rPr>
                <w:lang w:val="en-US"/>
              </w:rPr>
              <w:t>"</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04.04.2016</w:t>
            </w: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29.04.2016</w:t>
            </w:r>
          </w:p>
        </w:tc>
      </w:tr>
      <w:tr w:rsidR="004755DD" w:rsidRPr="00807A51" w:rsidTr="00DB39B3">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rPr>
                <w:lang w:val="en-US"/>
              </w:rPr>
              <w:t>4</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rPr>
                <w:lang w:val="en-US"/>
              </w:rPr>
            </w:pPr>
            <w:r w:rsidRPr="00807A51">
              <w:rPr>
                <w:lang w:val="en-US"/>
              </w:rPr>
              <w:t>1083829</w:t>
            </w:r>
          </w:p>
        </w:tc>
        <w:tc>
          <w:tcPr>
            <w:tcW w:w="2447"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t xml:space="preserve">Кировское областное государственное бюджетное учреждение здравоохранения "Областной </w:t>
            </w:r>
            <w:proofErr w:type="spellStart"/>
            <w:r w:rsidRPr="00807A51">
              <w:t>гериатрический</w:t>
            </w:r>
            <w:proofErr w:type="spellEnd"/>
            <w:r w:rsidRPr="00807A51">
              <w:t xml:space="preserve"> центр"</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15.04.2016</w:t>
            </w: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16.05.2016</w:t>
            </w:r>
          </w:p>
        </w:tc>
      </w:tr>
      <w:tr w:rsidR="004755DD" w:rsidRPr="00807A51" w:rsidTr="00DB39B3">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rPr>
                <w:lang w:val="en-US"/>
              </w:rPr>
              <w:t>5</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rPr>
                <w:lang w:val="en-US"/>
              </w:rPr>
            </w:pPr>
            <w:r w:rsidRPr="00807A51">
              <w:rPr>
                <w:lang w:val="en-US"/>
              </w:rPr>
              <w:t>1083810</w:t>
            </w:r>
          </w:p>
        </w:tc>
        <w:tc>
          <w:tcPr>
            <w:tcW w:w="2447"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t>Кировское областное государственное образовательное бюджетное учреждение среднего профессионального образования "Кировский лесопромышленный колледж"</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05.05.2016</w:t>
            </w: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31.05.2016</w:t>
            </w:r>
          </w:p>
        </w:tc>
      </w:tr>
      <w:tr w:rsidR="004755DD" w:rsidRPr="00807A51" w:rsidTr="00DB39B3">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4755DD" w:rsidRPr="00807A51" w:rsidRDefault="004755DD" w:rsidP="00DB39B3">
            <w:r w:rsidRPr="00807A51">
              <w:t>6</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4755DD" w:rsidRPr="00807A51" w:rsidRDefault="004755DD" w:rsidP="00DB39B3">
            <w:pPr>
              <w:rPr>
                <w:lang w:val="en-US"/>
              </w:rPr>
            </w:pPr>
            <w:r w:rsidRPr="00807A51">
              <w:rPr>
                <w:lang w:val="en-US"/>
              </w:rPr>
              <w:t>1083652</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4755DD" w:rsidRPr="00807A51" w:rsidRDefault="004755DD" w:rsidP="00DB39B3">
            <w:r w:rsidRPr="00807A51">
              <w:t>Кировское областное государственное бюджетное учреждение здравоохранения "Кировский центр крови"</w:t>
            </w: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4755DD" w:rsidRPr="00807A51" w:rsidRDefault="004755DD" w:rsidP="00DB39B3">
            <w:pPr>
              <w:jc w:val="center"/>
              <w:rPr>
                <w:lang w:val="en-US"/>
              </w:rPr>
            </w:pPr>
            <w:r w:rsidRPr="00807A51">
              <w:rPr>
                <w:lang w:val="en-US"/>
              </w:rPr>
              <w:t>01.07.2016</w:t>
            </w: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4755DD" w:rsidRPr="00807A51" w:rsidRDefault="004755DD" w:rsidP="00DB39B3">
            <w:pPr>
              <w:jc w:val="center"/>
              <w:rPr>
                <w:lang w:val="en-US"/>
              </w:rPr>
            </w:pPr>
            <w:r w:rsidRPr="00807A51">
              <w:rPr>
                <w:lang w:val="en-US"/>
              </w:rPr>
              <w:t>28.07.2016</w:t>
            </w:r>
          </w:p>
        </w:tc>
      </w:tr>
      <w:tr w:rsidR="004755DD" w:rsidRPr="00807A51" w:rsidTr="00DB39B3">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4755DD" w:rsidRPr="00807A51" w:rsidRDefault="004755DD" w:rsidP="00DB39B3">
            <w:r w:rsidRPr="00807A51">
              <w:t>7</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rPr>
                <w:lang w:val="en-US"/>
              </w:rPr>
            </w:pPr>
            <w:r w:rsidRPr="00807A51">
              <w:rPr>
                <w:lang w:val="en-US"/>
              </w:rPr>
              <w:t>1083849</w:t>
            </w:r>
          </w:p>
        </w:tc>
        <w:tc>
          <w:tcPr>
            <w:tcW w:w="2447"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t xml:space="preserve">Кировское областное государственное образовательное бюджетное учреждение среднего профессионального образования "Кировский педагогический колледж" </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01.08.2016</w:t>
            </w: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26.08.2016</w:t>
            </w:r>
          </w:p>
        </w:tc>
      </w:tr>
      <w:tr w:rsidR="004755DD" w:rsidRPr="00807A51" w:rsidTr="00DB39B3">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FFFFFF"/>
          </w:tcPr>
          <w:p w:rsidR="004755DD" w:rsidRPr="00807A51" w:rsidRDefault="004755DD" w:rsidP="00DB39B3">
            <w:r w:rsidRPr="00807A51">
              <w:t>8</w:t>
            </w:r>
          </w:p>
        </w:tc>
        <w:tc>
          <w:tcPr>
            <w:tcW w:w="64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rPr>
                <w:lang w:val="en-US"/>
              </w:rPr>
            </w:pPr>
            <w:r w:rsidRPr="00807A51">
              <w:rPr>
                <w:lang w:val="en-US"/>
              </w:rPr>
              <w:t>1083329</w:t>
            </w:r>
          </w:p>
        </w:tc>
        <w:tc>
          <w:tcPr>
            <w:tcW w:w="2447"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r w:rsidRPr="00807A51">
              <w:t>Федеральное государственное бюджетное учреждение науки "Кировский научно-исследовательский институт гематологии и переливания крови Федерального медико-биологического агентства"</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10.10.2016</w:t>
            </w: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4755DD" w:rsidRPr="00807A51" w:rsidRDefault="004755DD" w:rsidP="00DB39B3">
            <w:pPr>
              <w:jc w:val="center"/>
              <w:rPr>
                <w:lang w:val="en-US"/>
              </w:rPr>
            </w:pPr>
            <w:r w:rsidRPr="00807A51">
              <w:rPr>
                <w:lang w:val="en-US"/>
              </w:rPr>
              <w:t>03.11.2016</w:t>
            </w:r>
          </w:p>
        </w:tc>
      </w:tr>
    </w:tbl>
    <w:p w:rsidR="004755DD" w:rsidRDefault="004755DD" w:rsidP="004755DD">
      <w:pPr>
        <w:ind w:firstLine="720"/>
        <w:jc w:val="both"/>
      </w:pPr>
    </w:p>
    <w:p w:rsidR="004755DD" w:rsidRPr="00D4087B" w:rsidRDefault="004755DD" w:rsidP="004755DD">
      <w:pPr>
        <w:ind w:firstLine="720"/>
        <w:jc w:val="both"/>
        <w:rPr>
          <w:sz w:val="28"/>
          <w:szCs w:val="28"/>
        </w:rPr>
      </w:pPr>
      <w:r w:rsidRPr="00D4087B">
        <w:rPr>
          <w:sz w:val="28"/>
          <w:szCs w:val="28"/>
        </w:rPr>
        <w:t xml:space="preserve">Данные </w:t>
      </w:r>
      <w:r>
        <w:rPr>
          <w:sz w:val="28"/>
          <w:szCs w:val="28"/>
        </w:rPr>
        <w:t>проверки</w:t>
      </w:r>
      <w:r w:rsidRPr="00D4087B">
        <w:rPr>
          <w:sz w:val="28"/>
          <w:szCs w:val="28"/>
        </w:rPr>
        <w:t xml:space="preserve"> внесены в </w:t>
      </w:r>
      <w:r>
        <w:rPr>
          <w:sz w:val="28"/>
          <w:szCs w:val="28"/>
        </w:rPr>
        <w:t>П</w:t>
      </w:r>
      <w:r w:rsidRPr="00D4087B">
        <w:rPr>
          <w:sz w:val="28"/>
          <w:szCs w:val="28"/>
        </w:rPr>
        <w:t>лан деятельности Управления.</w:t>
      </w:r>
    </w:p>
    <w:p w:rsidR="004755DD" w:rsidRPr="00BC6578" w:rsidRDefault="004755DD" w:rsidP="004755DD">
      <w:pPr>
        <w:suppressLineNumbers/>
        <w:suppressAutoHyphens/>
        <w:ind w:firstLine="709"/>
        <w:jc w:val="both"/>
        <w:rPr>
          <w:sz w:val="28"/>
          <w:szCs w:val="28"/>
        </w:rPr>
      </w:pPr>
    </w:p>
    <w:p w:rsidR="004755DD" w:rsidRPr="00BC6578" w:rsidRDefault="004755DD" w:rsidP="004755DD">
      <w:pPr>
        <w:suppressLineNumbers/>
        <w:suppressAutoHyphens/>
        <w:ind w:firstLine="709"/>
        <w:jc w:val="both"/>
        <w:rPr>
          <w:sz w:val="28"/>
          <w:szCs w:val="28"/>
        </w:rPr>
      </w:pPr>
      <w:r w:rsidRPr="00BC6578">
        <w:rPr>
          <w:sz w:val="28"/>
          <w:szCs w:val="28"/>
        </w:rPr>
        <w:lastRenderedPageBreak/>
        <w:t xml:space="preserve">В  2 квартале  2016 года  </w:t>
      </w:r>
      <w:proofErr w:type="gramStart"/>
      <w:r w:rsidRPr="00BC6578">
        <w:rPr>
          <w:sz w:val="28"/>
          <w:szCs w:val="28"/>
        </w:rPr>
        <w:t>отменены</w:t>
      </w:r>
      <w:proofErr w:type="gramEnd"/>
      <w:r w:rsidRPr="00BC6578">
        <w:rPr>
          <w:sz w:val="28"/>
          <w:szCs w:val="28"/>
        </w:rPr>
        <w:t xml:space="preserve">: </w:t>
      </w:r>
    </w:p>
    <w:p w:rsidR="004755DD" w:rsidRDefault="004755DD" w:rsidP="004755DD">
      <w:pPr>
        <w:suppressLineNumbers/>
        <w:suppressAutoHyphens/>
        <w:ind w:firstLine="709"/>
        <w:jc w:val="both"/>
        <w:rPr>
          <w:sz w:val="28"/>
          <w:szCs w:val="28"/>
        </w:rPr>
      </w:pPr>
      <w:proofErr w:type="gramStart"/>
      <w:r>
        <w:rPr>
          <w:sz w:val="28"/>
          <w:szCs w:val="28"/>
        </w:rPr>
        <w:t>6</w:t>
      </w:r>
      <w:r w:rsidRPr="001643B3">
        <w:rPr>
          <w:sz w:val="28"/>
          <w:szCs w:val="28"/>
        </w:rPr>
        <w:t xml:space="preserve"> мероприяти</w:t>
      </w:r>
      <w:r>
        <w:rPr>
          <w:sz w:val="28"/>
          <w:szCs w:val="28"/>
        </w:rPr>
        <w:t>й</w:t>
      </w:r>
      <w:r w:rsidRPr="001643B3">
        <w:rPr>
          <w:sz w:val="28"/>
          <w:szCs w:val="28"/>
        </w:rPr>
        <w:t xml:space="preserve"> систематического наблюдения в отношении СМИ</w:t>
      </w:r>
      <w:r>
        <w:rPr>
          <w:sz w:val="28"/>
          <w:szCs w:val="28"/>
        </w:rPr>
        <w:t xml:space="preserve"> (</w:t>
      </w:r>
      <w:r w:rsidRPr="00294B78">
        <w:rPr>
          <w:sz w:val="28"/>
          <w:szCs w:val="28"/>
        </w:rPr>
        <w:t>Комсомольское племя (ПИ ФС 18 - 2044)</w:t>
      </w:r>
      <w:r>
        <w:rPr>
          <w:sz w:val="28"/>
          <w:szCs w:val="28"/>
        </w:rPr>
        <w:t xml:space="preserve">, </w:t>
      </w:r>
      <w:r w:rsidRPr="00294B78">
        <w:rPr>
          <w:sz w:val="28"/>
          <w:szCs w:val="28"/>
        </w:rPr>
        <w:t>Полезный справочник (ПИ ТУ 43 - 190)</w:t>
      </w:r>
      <w:r>
        <w:rPr>
          <w:sz w:val="28"/>
          <w:szCs w:val="28"/>
        </w:rPr>
        <w:t xml:space="preserve">, </w:t>
      </w:r>
      <w:r w:rsidRPr="00294B78">
        <w:rPr>
          <w:sz w:val="28"/>
          <w:szCs w:val="28"/>
        </w:rPr>
        <w:t>Металлург (ПИ 18 - 0222)</w:t>
      </w:r>
      <w:r>
        <w:rPr>
          <w:sz w:val="28"/>
          <w:szCs w:val="28"/>
        </w:rPr>
        <w:t xml:space="preserve">, </w:t>
      </w:r>
      <w:r w:rsidRPr="00294B78">
        <w:rPr>
          <w:sz w:val="28"/>
          <w:szCs w:val="28"/>
        </w:rPr>
        <w:t>"</w:t>
      </w:r>
      <w:proofErr w:type="spellStart"/>
      <w:r w:rsidRPr="00294B78">
        <w:rPr>
          <w:sz w:val="28"/>
          <w:szCs w:val="28"/>
        </w:rPr>
        <w:t>Телекоминформ</w:t>
      </w:r>
      <w:proofErr w:type="spellEnd"/>
      <w:r w:rsidRPr="00294B78">
        <w:rPr>
          <w:sz w:val="28"/>
          <w:szCs w:val="28"/>
        </w:rPr>
        <w:t>" (893*)</w:t>
      </w:r>
      <w:r>
        <w:rPr>
          <w:sz w:val="28"/>
          <w:szCs w:val="28"/>
        </w:rPr>
        <w:t xml:space="preserve">, </w:t>
      </w:r>
      <w:r w:rsidRPr="00294B78">
        <w:rPr>
          <w:sz w:val="28"/>
          <w:szCs w:val="28"/>
        </w:rPr>
        <w:t>Всякая всячина (С 1699)</w:t>
      </w:r>
      <w:r>
        <w:rPr>
          <w:sz w:val="28"/>
          <w:szCs w:val="28"/>
        </w:rPr>
        <w:t xml:space="preserve">, </w:t>
      </w:r>
      <w:r w:rsidRPr="00294B78">
        <w:rPr>
          <w:sz w:val="28"/>
          <w:szCs w:val="28"/>
        </w:rPr>
        <w:t xml:space="preserve">Моё </w:t>
      </w:r>
      <w:proofErr w:type="spellStart"/>
      <w:r w:rsidRPr="00294B78">
        <w:rPr>
          <w:sz w:val="28"/>
          <w:szCs w:val="28"/>
        </w:rPr>
        <w:t>Верхнекамье</w:t>
      </w:r>
      <w:proofErr w:type="spellEnd"/>
      <w:r w:rsidRPr="00294B78">
        <w:rPr>
          <w:sz w:val="28"/>
          <w:szCs w:val="28"/>
        </w:rPr>
        <w:t xml:space="preserve"> (ПИ ТУ 43 - 00448)</w:t>
      </w:r>
      <w:r>
        <w:rPr>
          <w:sz w:val="28"/>
          <w:szCs w:val="28"/>
        </w:rPr>
        <w:t xml:space="preserve">) </w:t>
      </w:r>
      <w:r w:rsidRPr="001643B3">
        <w:rPr>
          <w:sz w:val="28"/>
          <w:szCs w:val="28"/>
        </w:rPr>
        <w:t>в связи с решением учредителя о прекращения деятельности</w:t>
      </w:r>
      <w:r>
        <w:rPr>
          <w:sz w:val="28"/>
          <w:szCs w:val="28"/>
        </w:rPr>
        <w:t xml:space="preserve"> СМИ</w:t>
      </w:r>
      <w:r w:rsidRPr="00EE7AC4">
        <w:rPr>
          <w:sz w:val="28"/>
          <w:szCs w:val="28"/>
        </w:rPr>
        <w:t xml:space="preserve"> </w:t>
      </w:r>
      <w:r>
        <w:rPr>
          <w:sz w:val="28"/>
          <w:szCs w:val="28"/>
        </w:rPr>
        <w:t>и решения судов о признании свидетельств о регистрации СМИ недействительными</w:t>
      </w:r>
      <w:r w:rsidRPr="001643B3">
        <w:rPr>
          <w:sz w:val="28"/>
          <w:szCs w:val="28"/>
        </w:rPr>
        <w:t>.</w:t>
      </w:r>
      <w:proofErr w:type="gramEnd"/>
    </w:p>
    <w:p w:rsidR="004755DD" w:rsidRDefault="004755DD" w:rsidP="004755DD">
      <w:pPr>
        <w:ind w:firstLine="720"/>
        <w:jc w:val="both"/>
      </w:pPr>
    </w:p>
    <w:p w:rsidR="004755DD" w:rsidRPr="00E86209" w:rsidRDefault="004755DD" w:rsidP="004755DD">
      <w:pPr>
        <w:suppressLineNumbers/>
        <w:suppressAutoHyphens/>
        <w:ind w:firstLine="709"/>
        <w:jc w:val="both"/>
        <w:rPr>
          <w:sz w:val="28"/>
          <w:szCs w:val="28"/>
        </w:rPr>
      </w:pPr>
      <w:r w:rsidRPr="00E86209">
        <w:rPr>
          <w:sz w:val="28"/>
          <w:szCs w:val="28"/>
        </w:rPr>
        <w:t xml:space="preserve">В  3 квартале  2016 года  </w:t>
      </w:r>
      <w:proofErr w:type="gramStart"/>
      <w:r w:rsidRPr="00E86209">
        <w:rPr>
          <w:sz w:val="28"/>
          <w:szCs w:val="28"/>
        </w:rPr>
        <w:t>отменены</w:t>
      </w:r>
      <w:proofErr w:type="gramEnd"/>
      <w:r w:rsidRPr="00E86209">
        <w:rPr>
          <w:sz w:val="28"/>
          <w:szCs w:val="28"/>
        </w:rPr>
        <w:t xml:space="preserve">: </w:t>
      </w:r>
    </w:p>
    <w:p w:rsidR="004755DD" w:rsidRDefault="004755DD" w:rsidP="004755DD">
      <w:pPr>
        <w:ind w:firstLine="720"/>
        <w:jc w:val="both"/>
        <w:rPr>
          <w:sz w:val="28"/>
          <w:szCs w:val="28"/>
        </w:rPr>
      </w:pPr>
      <w:r>
        <w:rPr>
          <w:sz w:val="28"/>
          <w:szCs w:val="28"/>
        </w:rPr>
        <w:t>3</w:t>
      </w:r>
      <w:r w:rsidRPr="001643B3">
        <w:rPr>
          <w:sz w:val="28"/>
          <w:szCs w:val="28"/>
        </w:rPr>
        <w:t xml:space="preserve"> мероприяти</w:t>
      </w:r>
      <w:r>
        <w:rPr>
          <w:sz w:val="28"/>
          <w:szCs w:val="28"/>
        </w:rPr>
        <w:t>я</w:t>
      </w:r>
      <w:r w:rsidRPr="001643B3">
        <w:rPr>
          <w:sz w:val="28"/>
          <w:szCs w:val="28"/>
        </w:rPr>
        <w:t xml:space="preserve"> систематического наблюдения</w:t>
      </w:r>
      <w:r>
        <w:rPr>
          <w:sz w:val="28"/>
          <w:szCs w:val="28"/>
        </w:rPr>
        <w:t xml:space="preserve"> в отношении лицензиатов-вещателей (</w:t>
      </w:r>
      <w:r w:rsidRPr="00E86209">
        <w:rPr>
          <w:sz w:val="28"/>
          <w:szCs w:val="28"/>
        </w:rPr>
        <w:t>ООО  "</w:t>
      </w:r>
      <w:proofErr w:type="spellStart"/>
      <w:r w:rsidRPr="00E86209">
        <w:rPr>
          <w:sz w:val="28"/>
          <w:szCs w:val="28"/>
        </w:rPr>
        <w:t>Ариал</w:t>
      </w:r>
      <w:proofErr w:type="spellEnd"/>
      <w:r w:rsidRPr="00E86209">
        <w:rPr>
          <w:sz w:val="28"/>
          <w:szCs w:val="28"/>
        </w:rPr>
        <w:t>"</w:t>
      </w:r>
      <w:r>
        <w:rPr>
          <w:sz w:val="28"/>
          <w:szCs w:val="28"/>
        </w:rPr>
        <w:t xml:space="preserve">, </w:t>
      </w:r>
      <w:r w:rsidRPr="00E86209">
        <w:rPr>
          <w:sz w:val="28"/>
          <w:szCs w:val="28"/>
        </w:rPr>
        <w:t>ООО "Инструкция"</w:t>
      </w:r>
      <w:r>
        <w:rPr>
          <w:sz w:val="28"/>
          <w:szCs w:val="28"/>
        </w:rPr>
        <w:t xml:space="preserve">, </w:t>
      </w:r>
      <w:r w:rsidRPr="00E86209">
        <w:rPr>
          <w:sz w:val="28"/>
          <w:szCs w:val="28"/>
        </w:rPr>
        <w:t xml:space="preserve">ООО "ТВ </w:t>
      </w:r>
      <w:proofErr w:type="spellStart"/>
      <w:r w:rsidRPr="00E86209">
        <w:rPr>
          <w:sz w:val="28"/>
          <w:szCs w:val="28"/>
        </w:rPr>
        <w:t>Трейд</w:t>
      </w:r>
      <w:proofErr w:type="spellEnd"/>
      <w:r w:rsidRPr="00E86209">
        <w:rPr>
          <w:sz w:val="28"/>
          <w:szCs w:val="28"/>
        </w:rPr>
        <w:t>"</w:t>
      </w:r>
      <w:r>
        <w:rPr>
          <w:sz w:val="28"/>
          <w:szCs w:val="28"/>
        </w:rPr>
        <w:t xml:space="preserve">) </w:t>
      </w:r>
      <w:r w:rsidRPr="001643B3">
        <w:rPr>
          <w:sz w:val="28"/>
          <w:szCs w:val="28"/>
        </w:rPr>
        <w:t xml:space="preserve">в связи с </w:t>
      </w:r>
      <w:r w:rsidRPr="00E86209">
        <w:rPr>
          <w:sz w:val="28"/>
          <w:szCs w:val="28"/>
        </w:rPr>
        <w:t xml:space="preserve">аннулированием лицензий </w:t>
      </w:r>
      <w:r>
        <w:rPr>
          <w:sz w:val="28"/>
          <w:szCs w:val="28"/>
        </w:rPr>
        <w:t>на осуществление вещания на момент проведения мероприятий по контролю.</w:t>
      </w:r>
    </w:p>
    <w:p w:rsidR="004755DD" w:rsidRDefault="004755DD" w:rsidP="004755DD">
      <w:pPr>
        <w:suppressLineNumbers/>
        <w:suppressAutoHyphens/>
        <w:ind w:firstLine="709"/>
        <w:jc w:val="both"/>
        <w:rPr>
          <w:sz w:val="28"/>
          <w:szCs w:val="28"/>
        </w:rPr>
      </w:pPr>
      <w:proofErr w:type="gramStart"/>
      <w:r>
        <w:rPr>
          <w:sz w:val="28"/>
          <w:szCs w:val="28"/>
        </w:rPr>
        <w:t xml:space="preserve">6 </w:t>
      </w:r>
      <w:r w:rsidRPr="001643B3">
        <w:rPr>
          <w:sz w:val="28"/>
          <w:szCs w:val="28"/>
        </w:rPr>
        <w:t>мероприяти</w:t>
      </w:r>
      <w:r>
        <w:rPr>
          <w:sz w:val="28"/>
          <w:szCs w:val="28"/>
        </w:rPr>
        <w:t>я</w:t>
      </w:r>
      <w:r w:rsidRPr="001643B3">
        <w:rPr>
          <w:sz w:val="28"/>
          <w:szCs w:val="28"/>
        </w:rPr>
        <w:t xml:space="preserve"> систематического наблюдения</w:t>
      </w:r>
      <w:r>
        <w:rPr>
          <w:sz w:val="28"/>
          <w:szCs w:val="28"/>
        </w:rPr>
        <w:t xml:space="preserve"> в отношении СМИ (</w:t>
      </w:r>
      <w:r w:rsidRPr="00E86209">
        <w:rPr>
          <w:sz w:val="28"/>
          <w:szCs w:val="28"/>
        </w:rPr>
        <w:t>Про работу (ПИ ТУ 43 - 00379)</w:t>
      </w:r>
      <w:r>
        <w:rPr>
          <w:sz w:val="28"/>
          <w:szCs w:val="28"/>
        </w:rPr>
        <w:t xml:space="preserve">, </w:t>
      </w:r>
      <w:r w:rsidRPr="00E86209">
        <w:rPr>
          <w:sz w:val="28"/>
          <w:szCs w:val="28"/>
        </w:rPr>
        <w:t>Сам себе доктор (ПИ ТУ 43 - 00459)</w:t>
      </w:r>
      <w:r>
        <w:rPr>
          <w:sz w:val="28"/>
          <w:szCs w:val="28"/>
        </w:rPr>
        <w:t xml:space="preserve">, </w:t>
      </w:r>
      <w:r w:rsidRPr="00E86209">
        <w:rPr>
          <w:sz w:val="28"/>
          <w:szCs w:val="28"/>
        </w:rPr>
        <w:t>УСАТЫЙ-ПОЛОСАТЫЙ (ПИ ФС 18 - 3274)</w:t>
      </w:r>
      <w:r>
        <w:rPr>
          <w:sz w:val="28"/>
          <w:szCs w:val="28"/>
        </w:rPr>
        <w:t xml:space="preserve">, </w:t>
      </w:r>
      <w:r w:rsidRPr="00E86209">
        <w:rPr>
          <w:sz w:val="28"/>
          <w:szCs w:val="28"/>
        </w:rPr>
        <w:t>Карат (ЭЛ ТУ 43 - 00527)</w:t>
      </w:r>
      <w:r>
        <w:rPr>
          <w:sz w:val="28"/>
          <w:szCs w:val="28"/>
        </w:rPr>
        <w:t xml:space="preserve">, </w:t>
      </w:r>
      <w:r w:rsidRPr="00E86209">
        <w:rPr>
          <w:sz w:val="28"/>
          <w:szCs w:val="28"/>
        </w:rPr>
        <w:t>"Телестудия "</w:t>
      </w:r>
      <w:proofErr w:type="spellStart"/>
      <w:r w:rsidRPr="00E86209">
        <w:rPr>
          <w:sz w:val="28"/>
          <w:szCs w:val="28"/>
        </w:rPr>
        <w:t>Кильмезь</w:t>
      </w:r>
      <w:proofErr w:type="spellEnd"/>
      <w:r w:rsidRPr="00E86209">
        <w:rPr>
          <w:sz w:val="28"/>
          <w:szCs w:val="28"/>
        </w:rPr>
        <w:t>" (Эл 18 - 0225)</w:t>
      </w:r>
      <w:r>
        <w:rPr>
          <w:sz w:val="28"/>
          <w:szCs w:val="28"/>
        </w:rPr>
        <w:t xml:space="preserve">, </w:t>
      </w:r>
      <w:r w:rsidRPr="00E86209">
        <w:rPr>
          <w:sz w:val="28"/>
          <w:szCs w:val="28"/>
        </w:rPr>
        <w:t>На Вятке (ЭЛ ТУ 43 - 00525)</w:t>
      </w:r>
      <w:r>
        <w:rPr>
          <w:sz w:val="28"/>
          <w:szCs w:val="28"/>
        </w:rPr>
        <w:t xml:space="preserve">) </w:t>
      </w:r>
      <w:r w:rsidRPr="001643B3">
        <w:rPr>
          <w:sz w:val="28"/>
          <w:szCs w:val="28"/>
        </w:rPr>
        <w:t>в связи с решением учредителя о прекращения деятельности</w:t>
      </w:r>
      <w:r>
        <w:rPr>
          <w:sz w:val="28"/>
          <w:szCs w:val="28"/>
        </w:rPr>
        <w:t xml:space="preserve"> СМИ</w:t>
      </w:r>
      <w:r w:rsidRPr="00EE7AC4">
        <w:rPr>
          <w:sz w:val="28"/>
          <w:szCs w:val="28"/>
        </w:rPr>
        <w:t xml:space="preserve"> </w:t>
      </w:r>
      <w:r>
        <w:rPr>
          <w:sz w:val="28"/>
          <w:szCs w:val="28"/>
        </w:rPr>
        <w:t>и решения судов о признании свидетельств о регистрации СМИ недействительными</w:t>
      </w:r>
      <w:r w:rsidRPr="001643B3">
        <w:rPr>
          <w:sz w:val="28"/>
          <w:szCs w:val="28"/>
        </w:rPr>
        <w:t>.</w:t>
      </w:r>
      <w:proofErr w:type="gramEnd"/>
    </w:p>
    <w:p w:rsidR="004755DD" w:rsidRDefault="004755DD" w:rsidP="004755DD">
      <w:pPr>
        <w:ind w:firstLine="720"/>
        <w:jc w:val="both"/>
      </w:pPr>
    </w:p>
    <w:p w:rsidR="004755DD" w:rsidRDefault="004755DD" w:rsidP="004755DD">
      <w:pPr>
        <w:suppressLineNumbers/>
        <w:suppressAutoHyphens/>
        <w:ind w:firstLine="709"/>
        <w:jc w:val="both"/>
        <w:rPr>
          <w:sz w:val="28"/>
          <w:szCs w:val="28"/>
        </w:rPr>
      </w:pPr>
      <w:r w:rsidRPr="00E86209">
        <w:rPr>
          <w:sz w:val="28"/>
          <w:szCs w:val="28"/>
        </w:rPr>
        <w:t xml:space="preserve">В  </w:t>
      </w:r>
      <w:r>
        <w:rPr>
          <w:sz w:val="28"/>
          <w:szCs w:val="28"/>
        </w:rPr>
        <w:t>4</w:t>
      </w:r>
      <w:r w:rsidRPr="00E86209">
        <w:rPr>
          <w:sz w:val="28"/>
          <w:szCs w:val="28"/>
        </w:rPr>
        <w:t xml:space="preserve"> квартале  2016 года  </w:t>
      </w:r>
      <w:proofErr w:type="gramStart"/>
      <w:r w:rsidRPr="00E86209">
        <w:rPr>
          <w:sz w:val="28"/>
          <w:szCs w:val="28"/>
        </w:rPr>
        <w:t>отменены</w:t>
      </w:r>
      <w:proofErr w:type="gramEnd"/>
      <w:r w:rsidRPr="00E86209">
        <w:rPr>
          <w:sz w:val="28"/>
          <w:szCs w:val="28"/>
        </w:rPr>
        <w:t xml:space="preserve">: </w:t>
      </w:r>
    </w:p>
    <w:p w:rsidR="004755DD" w:rsidRDefault="004755DD" w:rsidP="004755DD">
      <w:pPr>
        <w:suppressLineNumbers/>
        <w:suppressAutoHyphens/>
        <w:ind w:firstLine="709"/>
        <w:jc w:val="both"/>
        <w:rPr>
          <w:sz w:val="28"/>
          <w:szCs w:val="28"/>
        </w:rPr>
      </w:pPr>
      <w:r>
        <w:rPr>
          <w:sz w:val="28"/>
          <w:szCs w:val="28"/>
        </w:rPr>
        <w:t xml:space="preserve">1 мероприятие </w:t>
      </w:r>
      <w:r w:rsidRPr="0030614A">
        <w:rPr>
          <w:sz w:val="28"/>
          <w:szCs w:val="28"/>
        </w:rPr>
        <w:t>ПОДФТ</w:t>
      </w:r>
      <w:r>
        <w:rPr>
          <w:sz w:val="28"/>
          <w:szCs w:val="28"/>
        </w:rPr>
        <w:t xml:space="preserve"> в отношении </w:t>
      </w:r>
      <w:r w:rsidRPr="0030614A">
        <w:rPr>
          <w:sz w:val="28"/>
          <w:szCs w:val="28"/>
        </w:rPr>
        <w:t>ПАО "</w:t>
      </w:r>
      <w:proofErr w:type="spellStart"/>
      <w:r w:rsidRPr="0030614A">
        <w:rPr>
          <w:sz w:val="28"/>
          <w:szCs w:val="28"/>
        </w:rPr>
        <w:t>ВымпелКом</w:t>
      </w:r>
      <w:proofErr w:type="spellEnd"/>
      <w:r w:rsidRPr="0030614A">
        <w:rPr>
          <w:sz w:val="28"/>
          <w:szCs w:val="28"/>
        </w:rPr>
        <w:t>" в связи невозможностью проведения плановой проверки деятельности юридического лица в связи с его ликвидацией или реорганизацией</w:t>
      </w:r>
    </w:p>
    <w:p w:rsidR="004755DD" w:rsidRDefault="004755DD" w:rsidP="004755DD">
      <w:pPr>
        <w:suppressLineNumbers/>
        <w:suppressAutoHyphens/>
        <w:ind w:firstLine="709"/>
        <w:jc w:val="both"/>
        <w:rPr>
          <w:sz w:val="28"/>
          <w:szCs w:val="28"/>
        </w:rPr>
      </w:pPr>
      <w:r>
        <w:rPr>
          <w:sz w:val="28"/>
          <w:szCs w:val="28"/>
        </w:rPr>
        <w:t>1</w:t>
      </w:r>
      <w:r w:rsidRPr="001643B3">
        <w:rPr>
          <w:sz w:val="28"/>
          <w:szCs w:val="28"/>
        </w:rPr>
        <w:t xml:space="preserve"> мероприяти</w:t>
      </w:r>
      <w:r>
        <w:rPr>
          <w:sz w:val="28"/>
          <w:szCs w:val="28"/>
        </w:rPr>
        <w:t>е</w:t>
      </w:r>
      <w:r w:rsidRPr="001643B3">
        <w:rPr>
          <w:sz w:val="28"/>
          <w:szCs w:val="28"/>
        </w:rPr>
        <w:t xml:space="preserve"> систематического наблюдения</w:t>
      </w:r>
      <w:r>
        <w:rPr>
          <w:sz w:val="28"/>
          <w:szCs w:val="28"/>
        </w:rPr>
        <w:t xml:space="preserve"> в отношении лицензиата-вещателя (</w:t>
      </w:r>
      <w:r w:rsidRPr="0030614A">
        <w:rPr>
          <w:sz w:val="28"/>
          <w:szCs w:val="28"/>
        </w:rPr>
        <w:t>ООО "Хорошие люди"</w:t>
      </w:r>
      <w:r>
        <w:rPr>
          <w:sz w:val="28"/>
          <w:szCs w:val="28"/>
        </w:rPr>
        <w:t xml:space="preserve">) в связи </w:t>
      </w:r>
      <w:r w:rsidRPr="001643B3">
        <w:rPr>
          <w:sz w:val="28"/>
          <w:szCs w:val="28"/>
        </w:rPr>
        <w:t xml:space="preserve">с </w:t>
      </w:r>
      <w:r w:rsidRPr="00E86209">
        <w:rPr>
          <w:sz w:val="28"/>
          <w:szCs w:val="28"/>
        </w:rPr>
        <w:t>аннулированием лицензи</w:t>
      </w:r>
      <w:r>
        <w:rPr>
          <w:sz w:val="28"/>
          <w:szCs w:val="28"/>
        </w:rPr>
        <w:t>и</w:t>
      </w:r>
      <w:r w:rsidRPr="00E86209">
        <w:rPr>
          <w:sz w:val="28"/>
          <w:szCs w:val="28"/>
        </w:rPr>
        <w:t xml:space="preserve"> </w:t>
      </w:r>
      <w:r>
        <w:rPr>
          <w:sz w:val="28"/>
          <w:szCs w:val="28"/>
        </w:rPr>
        <w:t>на осуществление вещания на момент проведения мероприятий по контролю.</w:t>
      </w:r>
    </w:p>
    <w:p w:rsidR="004755DD" w:rsidRPr="00E86209" w:rsidRDefault="004755DD" w:rsidP="004755DD">
      <w:pPr>
        <w:suppressLineNumbers/>
        <w:suppressAutoHyphens/>
        <w:ind w:firstLine="709"/>
        <w:jc w:val="both"/>
        <w:rPr>
          <w:sz w:val="28"/>
          <w:szCs w:val="28"/>
        </w:rPr>
      </w:pPr>
      <w:r>
        <w:rPr>
          <w:sz w:val="28"/>
          <w:szCs w:val="28"/>
        </w:rPr>
        <w:t xml:space="preserve">7 </w:t>
      </w:r>
      <w:r w:rsidRPr="001643B3">
        <w:rPr>
          <w:sz w:val="28"/>
          <w:szCs w:val="28"/>
        </w:rPr>
        <w:t>мероприяти</w:t>
      </w:r>
      <w:r>
        <w:rPr>
          <w:sz w:val="28"/>
          <w:szCs w:val="28"/>
        </w:rPr>
        <w:t>я</w:t>
      </w:r>
      <w:r w:rsidRPr="001643B3">
        <w:rPr>
          <w:sz w:val="28"/>
          <w:szCs w:val="28"/>
        </w:rPr>
        <w:t xml:space="preserve"> систематического наблюдения</w:t>
      </w:r>
      <w:r>
        <w:rPr>
          <w:sz w:val="28"/>
          <w:szCs w:val="28"/>
        </w:rPr>
        <w:t xml:space="preserve"> в отношении СМИ (</w:t>
      </w:r>
      <w:r w:rsidRPr="0030614A">
        <w:rPr>
          <w:sz w:val="28"/>
          <w:szCs w:val="28"/>
        </w:rPr>
        <w:t xml:space="preserve">Радио АИ </w:t>
      </w:r>
      <w:proofErr w:type="gramStart"/>
      <w:r w:rsidRPr="0030614A">
        <w:rPr>
          <w:sz w:val="28"/>
          <w:szCs w:val="28"/>
        </w:rPr>
        <w:t xml:space="preserve">( </w:t>
      </w:r>
      <w:proofErr w:type="gramEnd"/>
      <w:r w:rsidRPr="0030614A">
        <w:rPr>
          <w:sz w:val="28"/>
          <w:szCs w:val="28"/>
        </w:rPr>
        <w:t>С 0518)</w:t>
      </w:r>
      <w:r>
        <w:rPr>
          <w:sz w:val="28"/>
          <w:szCs w:val="28"/>
        </w:rPr>
        <w:t xml:space="preserve">, </w:t>
      </w:r>
      <w:r w:rsidRPr="0030614A">
        <w:rPr>
          <w:sz w:val="28"/>
          <w:szCs w:val="28"/>
        </w:rPr>
        <w:t>Правда ТВ (ЭЛ ТУ 43 - 00481)</w:t>
      </w:r>
      <w:r>
        <w:rPr>
          <w:sz w:val="28"/>
          <w:szCs w:val="28"/>
        </w:rPr>
        <w:t xml:space="preserve">, </w:t>
      </w:r>
      <w:r w:rsidRPr="0030614A">
        <w:rPr>
          <w:sz w:val="28"/>
          <w:szCs w:val="28"/>
        </w:rPr>
        <w:t xml:space="preserve">Справочная Правовая Система </w:t>
      </w:r>
      <w:proofErr w:type="spellStart"/>
      <w:r w:rsidRPr="0030614A">
        <w:rPr>
          <w:sz w:val="28"/>
          <w:szCs w:val="28"/>
        </w:rPr>
        <w:t>КонсультантПлюс</w:t>
      </w:r>
      <w:proofErr w:type="spellEnd"/>
      <w:r w:rsidRPr="0030614A">
        <w:rPr>
          <w:sz w:val="28"/>
          <w:szCs w:val="28"/>
        </w:rPr>
        <w:t xml:space="preserve">: </w:t>
      </w:r>
      <w:proofErr w:type="gramStart"/>
      <w:r w:rsidRPr="0030614A">
        <w:rPr>
          <w:sz w:val="28"/>
          <w:szCs w:val="28"/>
        </w:rPr>
        <w:t>Кировский выпуск (ЭЛ ТУ 43 - 00626)</w:t>
      </w:r>
      <w:r>
        <w:rPr>
          <w:sz w:val="28"/>
          <w:szCs w:val="28"/>
        </w:rPr>
        <w:t xml:space="preserve">, </w:t>
      </w:r>
      <w:r w:rsidRPr="0030614A">
        <w:rPr>
          <w:sz w:val="28"/>
          <w:szCs w:val="28"/>
        </w:rPr>
        <w:t>Радио "Котельнич (Эл 18-0455)</w:t>
      </w:r>
      <w:r>
        <w:rPr>
          <w:sz w:val="28"/>
          <w:szCs w:val="28"/>
        </w:rPr>
        <w:t xml:space="preserve">, </w:t>
      </w:r>
      <w:r w:rsidRPr="0030614A">
        <w:rPr>
          <w:sz w:val="28"/>
          <w:szCs w:val="28"/>
        </w:rPr>
        <w:t xml:space="preserve">"Молодежный </w:t>
      </w:r>
      <w:proofErr w:type="spellStart"/>
      <w:r w:rsidRPr="0030614A">
        <w:rPr>
          <w:sz w:val="28"/>
          <w:szCs w:val="28"/>
        </w:rPr>
        <w:t>телеформат</w:t>
      </w:r>
      <w:proofErr w:type="spellEnd"/>
      <w:r w:rsidRPr="0030614A">
        <w:rPr>
          <w:sz w:val="28"/>
          <w:szCs w:val="28"/>
        </w:rPr>
        <w:t>" (ЭЛ ТУ 43 - 00394)</w:t>
      </w:r>
      <w:r>
        <w:rPr>
          <w:sz w:val="28"/>
          <w:szCs w:val="28"/>
        </w:rPr>
        <w:t xml:space="preserve">, </w:t>
      </w:r>
      <w:proofErr w:type="spellStart"/>
      <w:r w:rsidRPr="0030614A">
        <w:rPr>
          <w:sz w:val="28"/>
          <w:szCs w:val="28"/>
        </w:rPr>
        <w:t>ДЕТKIDS.Киров</w:t>
      </w:r>
      <w:proofErr w:type="spellEnd"/>
      <w:r w:rsidRPr="0030614A">
        <w:rPr>
          <w:sz w:val="28"/>
          <w:szCs w:val="28"/>
        </w:rPr>
        <w:t xml:space="preserve"> (ПИ ТУ 43 - 00548)</w:t>
      </w:r>
      <w:r>
        <w:rPr>
          <w:sz w:val="28"/>
          <w:szCs w:val="28"/>
        </w:rPr>
        <w:t xml:space="preserve">, </w:t>
      </w:r>
      <w:r w:rsidRPr="0030614A">
        <w:rPr>
          <w:sz w:val="28"/>
          <w:szCs w:val="28"/>
        </w:rPr>
        <w:t>Проблемы государства и права (ПИ ТУ 43 - 197)</w:t>
      </w:r>
      <w:r>
        <w:rPr>
          <w:sz w:val="28"/>
          <w:szCs w:val="28"/>
        </w:rPr>
        <w:t xml:space="preserve">)  </w:t>
      </w:r>
      <w:r w:rsidRPr="001643B3">
        <w:rPr>
          <w:sz w:val="28"/>
          <w:szCs w:val="28"/>
        </w:rPr>
        <w:t>в связи с решением учредителя о прекращения деятельности</w:t>
      </w:r>
      <w:r>
        <w:rPr>
          <w:sz w:val="28"/>
          <w:szCs w:val="28"/>
        </w:rPr>
        <w:t xml:space="preserve"> СМИ</w:t>
      </w:r>
      <w:r w:rsidRPr="00EE7AC4">
        <w:rPr>
          <w:sz w:val="28"/>
          <w:szCs w:val="28"/>
        </w:rPr>
        <w:t xml:space="preserve"> </w:t>
      </w:r>
      <w:r>
        <w:rPr>
          <w:sz w:val="28"/>
          <w:szCs w:val="28"/>
        </w:rPr>
        <w:t>и решения судов о признании свидетельств о регистрации СМИ недействительными.</w:t>
      </w:r>
      <w:proofErr w:type="gramEnd"/>
    </w:p>
    <w:p w:rsidR="004755DD" w:rsidRPr="00EE7AC4" w:rsidRDefault="004755DD" w:rsidP="004755DD">
      <w:pPr>
        <w:ind w:firstLine="720"/>
        <w:jc w:val="both"/>
      </w:pPr>
    </w:p>
    <w:p w:rsidR="004755DD" w:rsidRDefault="004755DD" w:rsidP="004755DD">
      <w:pPr>
        <w:suppressLineNumbers/>
        <w:suppressAutoHyphens/>
        <w:ind w:firstLine="709"/>
        <w:jc w:val="both"/>
        <w:rPr>
          <w:sz w:val="28"/>
          <w:szCs w:val="28"/>
        </w:rPr>
      </w:pPr>
      <w:r w:rsidRPr="001643B3">
        <w:rPr>
          <w:sz w:val="28"/>
          <w:szCs w:val="28"/>
        </w:rPr>
        <w:t>Не проведённых и необоснованно отмененных проверок и мероприятий по контролю в отчетном периоде  не было.</w:t>
      </w:r>
    </w:p>
    <w:p w:rsidR="004755DD" w:rsidRPr="001643B3" w:rsidRDefault="004755DD" w:rsidP="004755DD">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
        <w:gridCol w:w="6969"/>
        <w:gridCol w:w="2030"/>
      </w:tblGrid>
      <w:tr w:rsidR="004755DD" w:rsidRPr="001643B3" w:rsidTr="00DB39B3">
        <w:trPr>
          <w:cantSplit/>
          <w:tblHeader/>
        </w:trPr>
        <w:tc>
          <w:tcPr>
            <w:tcW w:w="5000" w:type="pct"/>
            <w:gridSpan w:val="3"/>
            <w:shd w:val="clear" w:color="auto" w:fill="CCFFCC"/>
            <w:noWrap/>
            <w:vAlign w:val="center"/>
          </w:tcPr>
          <w:p w:rsidR="004755DD" w:rsidRPr="00820030" w:rsidRDefault="004755DD" w:rsidP="00DB39B3">
            <w:pPr>
              <w:ind w:left="1134" w:right="1559"/>
              <w:jc w:val="center"/>
              <w:rPr>
                <w:sz w:val="28"/>
                <w:szCs w:val="20"/>
              </w:rPr>
            </w:pPr>
            <w:r w:rsidRPr="00820030">
              <w:rPr>
                <w:b/>
                <w:bCs/>
                <w:i/>
                <w:iCs/>
                <w:sz w:val="28"/>
                <w:szCs w:val="20"/>
              </w:rPr>
              <w:t>Показатели, характеризующие объемы деятельности</w:t>
            </w:r>
            <w:r>
              <w:rPr>
                <w:b/>
                <w:bCs/>
                <w:i/>
                <w:iCs/>
                <w:sz w:val="28"/>
                <w:szCs w:val="20"/>
              </w:rPr>
              <w:t xml:space="preserve"> </w:t>
            </w:r>
            <w:r w:rsidRPr="00820030">
              <w:rPr>
                <w:b/>
                <w:bCs/>
                <w:i/>
                <w:iCs/>
                <w:sz w:val="28"/>
                <w:szCs w:val="20"/>
              </w:rPr>
              <w:t xml:space="preserve"> по состоянию на 09.01.2017</w:t>
            </w:r>
          </w:p>
        </w:tc>
      </w:tr>
      <w:tr w:rsidR="004755DD" w:rsidRPr="001643B3"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1.1</w:t>
            </w:r>
          </w:p>
        </w:tc>
        <w:tc>
          <w:tcPr>
            <w:tcW w:w="3517" w:type="pct"/>
          </w:tcPr>
          <w:p w:rsidR="004755DD" w:rsidRPr="009B2BC6" w:rsidRDefault="004755DD" w:rsidP="00DB39B3">
            <w:pPr>
              <w:rPr>
                <w:szCs w:val="20"/>
              </w:rPr>
            </w:pPr>
            <w:proofErr w:type="gramStart"/>
            <w:r w:rsidRPr="009B2BC6">
              <w:rPr>
                <w:szCs w:val="20"/>
              </w:rPr>
              <w:t xml:space="preserve">Подлежит надзору и контролю юридических лиц и индивидуальных предпринимателей, имеющих право на осуществление деятельности в области оказания услуг связи - </w:t>
            </w:r>
            <w:r w:rsidRPr="009B2BC6">
              <w:rPr>
                <w:b/>
                <w:bCs/>
                <w:szCs w:val="20"/>
              </w:rPr>
              <w:t>операторов связи</w:t>
            </w:r>
            <w:proofErr w:type="gramEnd"/>
          </w:p>
        </w:tc>
        <w:tc>
          <w:tcPr>
            <w:tcW w:w="1004" w:type="pct"/>
            <w:noWrap/>
            <w:vAlign w:val="center"/>
          </w:tcPr>
          <w:p w:rsidR="004755DD" w:rsidRPr="009B2BC6" w:rsidRDefault="004755DD" w:rsidP="00DB39B3">
            <w:pPr>
              <w:jc w:val="center"/>
              <w:rPr>
                <w:szCs w:val="28"/>
              </w:rPr>
            </w:pPr>
            <w:r w:rsidRPr="009B2BC6">
              <w:rPr>
                <w:szCs w:val="28"/>
              </w:rPr>
              <w:t>3694</w:t>
            </w:r>
          </w:p>
        </w:tc>
      </w:tr>
      <w:tr w:rsidR="004755DD" w:rsidRPr="001643B3"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1.2</w:t>
            </w:r>
          </w:p>
        </w:tc>
        <w:tc>
          <w:tcPr>
            <w:tcW w:w="3517" w:type="pct"/>
          </w:tcPr>
          <w:p w:rsidR="004755DD" w:rsidRPr="009B2BC6" w:rsidRDefault="004755DD" w:rsidP="00DB39B3">
            <w:pPr>
              <w:rPr>
                <w:szCs w:val="20"/>
              </w:rPr>
            </w:pPr>
            <w:r w:rsidRPr="009B2BC6">
              <w:rPr>
                <w:szCs w:val="20"/>
              </w:rPr>
              <w:t xml:space="preserve">Количество принадлежащих данным </w:t>
            </w:r>
            <w:r w:rsidRPr="009B2BC6">
              <w:rPr>
                <w:b/>
                <w:bCs/>
                <w:szCs w:val="20"/>
              </w:rPr>
              <w:t>операторам связи</w:t>
            </w:r>
            <w:r w:rsidRPr="009B2BC6">
              <w:rPr>
                <w:szCs w:val="20"/>
              </w:rPr>
              <w:t xml:space="preserve"> лицензий</w:t>
            </w:r>
          </w:p>
        </w:tc>
        <w:tc>
          <w:tcPr>
            <w:tcW w:w="1004" w:type="pct"/>
            <w:noWrap/>
            <w:vAlign w:val="center"/>
          </w:tcPr>
          <w:p w:rsidR="004755DD" w:rsidRPr="009B2BC6" w:rsidRDefault="004755DD" w:rsidP="00DB39B3">
            <w:pPr>
              <w:jc w:val="center"/>
              <w:rPr>
                <w:szCs w:val="28"/>
              </w:rPr>
            </w:pPr>
            <w:r w:rsidRPr="009B2BC6">
              <w:rPr>
                <w:szCs w:val="28"/>
              </w:rPr>
              <w:t>7801</w:t>
            </w:r>
          </w:p>
        </w:tc>
      </w:tr>
      <w:tr w:rsidR="004755DD" w:rsidRPr="001643B3"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lastRenderedPageBreak/>
              <w:t>1.3</w:t>
            </w:r>
          </w:p>
        </w:tc>
        <w:tc>
          <w:tcPr>
            <w:tcW w:w="3517" w:type="pct"/>
          </w:tcPr>
          <w:p w:rsidR="004755DD" w:rsidRPr="009B2BC6" w:rsidRDefault="004755DD" w:rsidP="00DB39B3">
            <w:pPr>
              <w:rPr>
                <w:szCs w:val="20"/>
              </w:rPr>
            </w:pPr>
            <w:r w:rsidRPr="009B2BC6">
              <w:rPr>
                <w:szCs w:val="20"/>
              </w:rPr>
              <w:t xml:space="preserve">Подлежит надзору и контролю </w:t>
            </w:r>
            <w:r w:rsidRPr="009B2BC6">
              <w:rPr>
                <w:b/>
                <w:bCs/>
                <w:szCs w:val="20"/>
              </w:rPr>
              <w:t>операторов связи</w:t>
            </w:r>
            <w:r w:rsidRPr="009B2BC6">
              <w:rPr>
                <w:szCs w:val="20"/>
              </w:rPr>
              <w:t>, зарегистрированных как юридическое лицо в данном регионе</w:t>
            </w:r>
          </w:p>
        </w:tc>
        <w:tc>
          <w:tcPr>
            <w:tcW w:w="1004" w:type="pct"/>
            <w:noWrap/>
            <w:vAlign w:val="center"/>
          </w:tcPr>
          <w:p w:rsidR="004755DD" w:rsidRPr="009B2BC6" w:rsidRDefault="004755DD" w:rsidP="00DB39B3">
            <w:pPr>
              <w:jc w:val="center"/>
              <w:rPr>
                <w:szCs w:val="28"/>
              </w:rPr>
            </w:pPr>
            <w:r w:rsidRPr="009B2BC6">
              <w:rPr>
                <w:szCs w:val="28"/>
              </w:rPr>
              <w:t>68</w:t>
            </w:r>
          </w:p>
        </w:tc>
      </w:tr>
      <w:tr w:rsidR="004755DD" w:rsidRPr="001643B3"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1.4</w:t>
            </w:r>
          </w:p>
        </w:tc>
        <w:tc>
          <w:tcPr>
            <w:tcW w:w="3517" w:type="pct"/>
          </w:tcPr>
          <w:p w:rsidR="004755DD" w:rsidRPr="009B2BC6" w:rsidRDefault="004755DD" w:rsidP="00DB39B3">
            <w:pPr>
              <w:rPr>
                <w:szCs w:val="20"/>
              </w:rPr>
            </w:pPr>
            <w:r w:rsidRPr="009B2BC6">
              <w:rPr>
                <w:szCs w:val="20"/>
              </w:rPr>
              <w:t xml:space="preserve">Количество </w:t>
            </w:r>
            <w:r w:rsidRPr="009B2BC6">
              <w:rPr>
                <w:b/>
                <w:bCs/>
                <w:szCs w:val="20"/>
              </w:rPr>
              <w:t>лицензий</w:t>
            </w:r>
            <w:r w:rsidRPr="009B2BC6">
              <w:rPr>
                <w:szCs w:val="20"/>
              </w:rPr>
              <w:t xml:space="preserve">, принадлежащих </w:t>
            </w:r>
            <w:r w:rsidRPr="009B2BC6">
              <w:rPr>
                <w:b/>
                <w:bCs/>
                <w:szCs w:val="20"/>
              </w:rPr>
              <w:t>операторам связи</w:t>
            </w:r>
            <w:r w:rsidRPr="009B2BC6">
              <w:rPr>
                <w:szCs w:val="20"/>
              </w:rPr>
              <w:t>, зарегистрированным как юридическое лицо в данном регионе</w:t>
            </w:r>
          </w:p>
        </w:tc>
        <w:tc>
          <w:tcPr>
            <w:tcW w:w="1004" w:type="pct"/>
            <w:noWrap/>
            <w:vAlign w:val="center"/>
          </w:tcPr>
          <w:p w:rsidR="004755DD" w:rsidRPr="009B2BC6" w:rsidRDefault="004755DD" w:rsidP="00DB39B3">
            <w:pPr>
              <w:jc w:val="center"/>
              <w:rPr>
                <w:szCs w:val="28"/>
              </w:rPr>
            </w:pPr>
            <w:r w:rsidRPr="009B2BC6">
              <w:rPr>
                <w:szCs w:val="28"/>
              </w:rPr>
              <w:t>119</w:t>
            </w:r>
          </w:p>
        </w:tc>
      </w:tr>
      <w:tr w:rsidR="004755DD" w:rsidRPr="00BD165E"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1.5</w:t>
            </w:r>
          </w:p>
        </w:tc>
        <w:tc>
          <w:tcPr>
            <w:tcW w:w="3517" w:type="pct"/>
          </w:tcPr>
          <w:p w:rsidR="004755DD" w:rsidRPr="009B2BC6" w:rsidRDefault="004755DD" w:rsidP="00DB39B3">
            <w:pPr>
              <w:rPr>
                <w:szCs w:val="28"/>
              </w:rPr>
            </w:pPr>
            <w:r w:rsidRPr="009B2BC6">
              <w:rPr>
                <w:szCs w:val="28"/>
              </w:rPr>
              <w:t xml:space="preserve">Подлежит надзору и контролю </w:t>
            </w:r>
            <w:r w:rsidRPr="009B2BC6">
              <w:rPr>
                <w:b/>
                <w:bCs/>
                <w:szCs w:val="28"/>
              </w:rPr>
              <w:t>пользователей РЭС – не операторов связи</w:t>
            </w:r>
          </w:p>
        </w:tc>
        <w:tc>
          <w:tcPr>
            <w:tcW w:w="1004" w:type="pct"/>
            <w:noWrap/>
            <w:vAlign w:val="center"/>
          </w:tcPr>
          <w:p w:rsidR="004755DD" w:rsidRPr="009B2BC6" w:rsidRDefault="004755DD" w:rsidP="00DB39B3">
            <w:pPr>
              <w:jc w:val="center"/>
              <w:rPr>
                <w:szCs w:val="28"/>
              </w:rPr>
            </w:pPr>
            <w:r w:rsidRPr="009B2BC6">
              <w:rPr>
                <w:szCs w:val="28"/>
              </w:rPr>
              <w:t>2044</w:t>
            </w:r>
          </w:p>
        </w:tc>
      </w:tr>
      <w:tr w:rsidR="004755DD" w:rsidRPr="00BD165E"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1.6</w:t>
            </w:r>
          </w:p>
        </w:tc>
        <w:tc>
          <w:tcPr>
            <w:tcW w:w="3517" w:type="pct"/>
          </w:tcPr>
          <w:p w:rsidR="004755DD" w:rsidRPr="009B2BC6" w:rsidRDefault="004755DD" w:rsidP="00DB39B3">
            <w:pPr>
              <w:rPr>
                <w:szCs w:val="28"/>
              </w:rPr>
            </w:pPr>
            <w:r w:rsidRPr="009B2BC6">
              <w:rPr>
                <w:szCs w:val="28"/>
              </w:rPr>
              <w:t>Количество  радиоэлектронных средств, принадлежащих пользователям РЭС - не операторам связи</w:t>
            </w:r>
          </w:p>
        </w:tc>
        <w:tc>
          <w:tcPr>
            <w:tcW w:w="1004" w:type="pct"/>
            <w:noWrap/>
            <w:vAlign w:val="center"/>
          </w:tcPr>
          <w:p w:rsidR="004755DD" w:rsidRPr="009B2BC6" w:rsidRDefault="004755DD" w:rsidP="00DB39B3">
            <w:pPr>
              <w:jc w:val="center"/>
              <w:rPr>
                <w:szCs w:val="28"/>
              </w:rPr>
            </w:pPr>
            <w:r w:rsidRPr="009B2BC6">
              <w:rPr>
                <w:szCs w:val="28"/>
              </w:rPr>
              <w:t>7238</w:t>
            </w:r>
          </w:p>
        </w:tc>
      </w:tr>
      <w:tr w:rsidR="004755DD" w:rsidRPr="001643B3"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1.7</w:t>
            </w:r>
          </w:p>
        </w:tc>
        <w:tc>
          <w:tcPr>
            <w:tcW w:w="3517" w:type="pct"/>
          </w:tcPr>
          <w:p w:rsidR="004755DD" w:rsidRPr="009B2BC6" w:rsidRDefault="004755DD" w:rsidP="00DB39B3">
            <w:pPr>
              <w:rPr>
                <w:szCs w:val="20"/>
              </w:rPr>
            </w:pPr>
            <w:r w:rsidRPr="009B2BC6">
              <w:rPr>
                <w:szCs w:val="20"/>
              </w:rPr>
              <w:t xml:space="preserve">Подлежит надзору и контролю </w:t>
            </w:r>
            <w:r w:rsidRPr="009B2BC6">
              <w:rPr>
                <w:b/>
                <w:bCs/>
                <w:szCs w:val="20"/>
              </w:rPr>
              <w:t>пользователей ВЧУ – не операторов связи</w:t>
            </w:r>
          </w:p>
        </w:tc>
        <w:tc>
          <w:tcPr>
            <w:tcW w:w="1004" w:type="pct"/>
            <w:noWrap/>
            <w:vAlign w:val="center"/>
          </w:tcPr>
          <w:p w:rsidR="004755DD" w:rsidRPr="009B2BC6" w:rsidRDefault="004755DD" w:rsidP="00DB39B3">
            <w:pPr>
              <w:jc w:val="center"/>
              <w:rPr>
                <w:szCs w:val="28"/>
              </w:rPr>
            </w:pPr>
            <w:r w:rsidRPr="009B2BC6">
              <w:rPr>
                <w:szCs w:val="28"/>
              </w:rPr>
              <w:t>17</w:t>
            </w:r>
          </w:p>
        </w:tc>
      </w:tr>
      <w:tr w:rsidR="004755DD" w:rsidRPr="001643B3"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1.8</w:t>
            </w:r>
          </w:p>
        </w:tc>
        <w:tc>
          <w:tcPr>
            <w:tcW w:w="3517" w:type="pct"/>
          </w:tcPr>
          <w:p w:rsidR="004755DD" w:rsidRPr="009B2BC6" w:rsidRDefault="004755DD" w:rsidP="00DB39B3">
            <w:pPr>
              <w:rPr>
                <w:szCs w:val="20"/>
              </w:rPr>
            </w:pPr>
            <w:r w:rsidRPr="009B2BC6">
              <w:rPr>
                <w:szCs w:val="20"/>
              </w:rPr>
              <w:t xml:space="preserve">Количество высокочастотных устройств, принадлежащих пользователям ВЧУ - не операторам связи </w:t>
            </w:r>
          </w:p>
        </w:tc>
        <w:tc>
          <w:tcPr>
            <w:tcW w:w="1004" w:type="pct"/>
            <w:noWrap/>
            <w:vAlign w:val="center"/>
          </w:tcPr>
          <w:p w:rsidR="004755DD" w:rsidRPr="009B2BC6" w:rsidRDefault="004755DD" w:rsidP="00DB39B3">
            <w:pPr>
              <w:jc w:val="center"/>
              <w:rPr>
                <w:szCs w:val="28"/>
              </w:rPr>
            </w:pPr>
            <w:r w:rsidRPr="009B2BC6">
              <w:rPr>
                <w:szCs w:val="28"/>
              </w:rPr>
              <w:t>64</w:t>
            </w:r>
          </w:p>
        </w:tc>
      </w:tr>
      <w:tr w:rsidR="004755DD" w:rsidRPr="00EA5A34"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1.8</w:t>
            </w:r>
          </w:p>
        </w:tc>
        <w:tc>
          <w:tcPr>
            <w:tcW w:w="3517" w:type="pct"/>
          </w:tcPr>
          <w:p w:rsidR="004755DD" w:rsidRPr="009B2BC6" w:rsidRDefault="004755DD" w:rsidP="00DB39B3">
            <w:pPr>
              <w:rPr>
                <w:szCs w:val="20"/>
              </w:rPr>
            </w:pPr>
            <w:r w:rsidRPr="009B2BC6">
              <w:rPr>
                <w:szCs w:val="20"/>
              </w:rPr>
              <w:t xml:space="preserve">Подлежит надзору и контролю </w:t>
            </w:r>
            <w:r w:rsidRPr="009B2BC6">
              <w:rPr>
                <w:b/>
                <w:bCs/>
                <w:szCs w:val="20"/>
              </w:rPr>
              <w:t>пользователей ФМ</w:t>
            </w:r>
          </w:p>
        </w:tc>
        <w:tc>
          <w:tcPr>
            <w:tcW w:w="1004" w:type="pct"/>
            <w:noWrap/>
            <w:vAlign w:val="center"/>
          </w:tcPr>
          <w:p w:rsidR="004755DD" w:rsidRPr="009B2BC6" w:rsidRDefault="004755DD" w:rsidP="00DB39B3">
            <w:pPr>
              <w:jc w:val="center"/>
              <w:rPr>
                <w:szCs w:val="28"/>
              </w:rPr>
            </w:pPr>
            <w:r w:rsidRPr="009B2BC6">
              <w:rPr>
                <w:szCs w:val="28"/>
              </w:rPr>
              <w:t>55</w:t>
            </w:r>
          </w:p>
        </w:tc>
      </w:tr>
      <w:tr w:rsidR="004755DD" w:rsidRPr="00EA5A34"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1.9</w:t>
            </w:r>
          </w:p>
        </w:tc>
        <w:tc>
          <w:tcPr>
            <w:tcW w:w="3517" w:type="pct"/>
          </w:tcPr>
          <w:p w:rsidR="004755DD" w:rsidRPr="009B2BC6" w:rsidRDefault="004755DD" w:rsidP="00DB39B3">
            <w:pPr>
              <w:rPr>
                <w:szCs w:val="20"/>
              </w:rPr>
            </w:pPr>
            <w:r w:rsidRPr="009B2BC6">
              <w:rPr>
                <w:szCs w:val="20"/>
              </w:rPr>
              <w:t>Количество франкировальных машин, принадлежащих пользователям ФМ</w:t>
            </w:r>
          </w:p>
        </w:tc>
        <w:tc>
          <w:tcPr>
            <w:tcW w:w="1004" w:type="pct"/>
            <w:noWrap/>
            <w:vAlign w:val="center"/>
          </w:tcPr>
          <w:p w:rsidR="004755DD" w:rsidRPr="009B2BC6" w:rsidRDefault="004755DD" w:rsidP="00DB39B3">
            <w:pPr>
              <w:jc w:val="center"/>
              <w:rPr>
                <w:szCs w:val="28"/>
              </w:rPr>
            </w:pPr>
            <w:r w:rsidRPr="009B2BC6">
              <w:rPr>
                <w:szCs w:val="28"/>
              </w:rPr>
              <w:t>99</w:t>
            </w:r>
          </w:p>
        </w:tc>
      </w:tr>
      <w:tr w:rsidR="004755DD" w:rsidRPr="00EA5A34"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1.10</w:t>
            </w:r>
          </w:p>
        </w:tc>
        <w:tc>
          <w:tcPr>
            <w:tcW w:w="3517" w:type="pct"/>
            <w:vAlign w:val="center"/>
          </w:tcPr>
          <w:p w:rsidR="004755DD" w:rsidRPr="009B2BC6" w:rsidRDefault="004755DD" w:rsidP="00DB39B3">
            <w:pPr>
              <w:rPr>
                <w:szCs w:val="20"/>
              </w:rPr>
            </w:pPr>
            <w:r w:rsidRPr="009B2BC6">
              <w:rPr>
                <w:szCs w:val="28"/>
              </w:rPr>
              <w:t>Количество СМИ</w:t>
            </w:r>
          </w:p>
        </w:tc>
        <w:tc>
          <w:tcPr>
            <w:tcW w:w="1004" w:type="pct"/>
            <w:noWrap/>
            <w:vAlign w:val="center"/>
          </w:tcPr>
          <w:p w:rsidR="004755DD" w:rsidRPr="009B2BC6" w:rsidRDefault="004755DD" w:rsidP="00DB39B3">
            <w:pPr>
              <w:jc w:val="center"/>
              <w:rPr>
                <w:szCs w:val="28"/>
              </w:rPr>
            </w:pPr>
            <w:r w:rsidRPr="009B2BC6">
              <w:rPr>
                <w:szCs w:val="28"/>
              </w:rPr>
              <w:t>214</w:t>
            </w:r>
          </w:p>
        </w:tc>
      </w:tr>
      <w:tr w:rsidR="004755DD" w:rsidRPr="00EA5A34"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1.11</w:t>
            </w:r>
          </w:p>
        </w:tc>
        <w:tc>
          <w:tcPr>
            <w:tcW w:w="3517" w:type="pct"/>
            <w:vAlign w:val="center"/>
          </w:tcPr>
          <w:p w:rsidR="004755DD" w:rsidRPr="009B2BC6" w:rsidRDefault="004755DD" w:rsidP="00DB39B3">
            <w:pPr>
              <w:rPr>
                <w:szCs w:val="28"/>
              </w:rPr>
            </w:pPr>
            <w:r w:rsidRPr="009B2BC6">
              <w:rPr>
                <w:szCs w:val="28"/>
              </w:rPr>
              <w:t>Количество вещателей, из них:</w:t>
            </w:r>
          </w:p>
        </w:tc>
        <w:tc>
          <w:tcPr>
            <w:tcW w:w="1004" w:type="pct"/>
            <w:noWrap/>
            <w:vAlign w:val="center"/>
          </w:tcPr>
          <w:p w:rsidR="004755DD" w:rsidRPr="009B2BC6" w:rsidRDefault="004755DD" w:rsidP="00DB39B3">
            <w:pPr>
              <w:jc w:val="center"/>
              <w:rPr>
                <w:szCs w:val="20"/>
              </w:rPr>
            </w:pPr>
            <w:r w:rsidRPr="009B2BC6">
              <w:rPr>
                <w:szCs w:val="20"/>
              </w:rPr>
              <w:t>548</w:t>
            </w:r>
          </w:p>
        </w:tc>
      </w:tr>
      <w:tr w:rsidR="004755DD" w:rsidRPr="00EA5A34" w:rsidTr="00DB39B3">
        <w:trPr>
          <w:cantSplit/>
          <w:trHeight w:val="567"/>
        </w:trPr>
        <w:tc>
          <w:tcPr>
            <w:tcW w:w="479" w:type="pct"/>
            <w:noWrap/>
            <w:vAlign w:val="center"/>
          </w:tcPr>
          <w:p w:rsidR="004755DD" w:rsidRPr="009B2BC6" w:rsidRDefault="004755DD" w:rsidP="00DB39B3">
            <w:pPr>
              <w:jc w:val="center"/>
              <w:rPr>
                <w:szCs w:val="20"/>
              </w:rPr>
            </w:pPr>
            <w:r w:rsidRPr="009B2BC6">
              <w:rPr>
                <w:szCs w:val="20"/>
              </w:rPr>
              <w:t>1.11.1</w:t>
            </w:r>
          </w:p>
        </w:tc>
        <w:tc>
          <w:tcPr>
            <w:tcW w:w="3517" w:type="pct"/>
            <w:vAlign w:val="center"/>
          </w:tcPr>
          <w:p w:rsidR="004755DD" w:rsidRPr="009B2BC6" w:rsidRDefault="004755DD" w:rsidP="00DB39B3">
            <w:pPr>
              <w:rPr>
                <w:szCs w:val="28"/>
              </w:rPr>
            </w:pPr>
            <w:proofErr w:type="gramStart"/>
            <w:r w:rsidRPr="009B2BC6">
              <w:rPr>
                <w:szCs w:val="28"/>
              </w:rPr>
              <w:t>количество вещателей, имеющие юридический адрес на территории ТУ</w:t>
            </w:r>
            <w:proofErr w:type="gramEnd"/>
          </w:p>
        </w:tc>
        <w:tc>
          <w:tcPr>
            <w:tcW w:w="1004" w:type="pct"/>
            <w:noWrap/>
            <w:vAlign w:val="center"/>
          </w:tcPr>
          <w:p w:rsidR="004755DD" w:rsidRPr="009B2BC6" w:rsidRDefault="004755DD" w:rsidP="00DB39B3">
            <w:pPr>
              <w:jc w:val="center"/>
              <w:rPr>
                <w:szCs w:val="20"/>
              </w:rPr>
            </w:pPr>
            <w:r w:rsidRPr="009B2BC6">
              <w:rPr>
                <w:szCs w:val="20"/>
              </w:rPr>
              <w:t>55</w:t>
            </w:r>
          </w:p>
        </w:tc>
      </w:tr>
      <w:tr w:rsidR="004755DD" w:rsidRPr="00EA5A34" w:rsidTr="00DB39B3">
        <w:trPr>
          <w:cantSplit/>
          <w:trHeight w:val="567"/>
        </w:trPr>
        <w:tc>
          <w:tcPr>
            <w:tcW w:w="479" w:type="pct"/>
            <w:noWrap/>
            <w:vAlign w:val="center"/>
          </w:tcPr>
          <w:p w:rsidR="004755DD" w:rsidRPr="009B2BC6" w:rsidRDefault="004755DD" w:rsidP="00DB39B3">
            <w:pPr>
              <w:jc w:val="center"/>
              <w:rPr>
                <w:szCs w:val="20"/>
                <w:lang w:val="en-US"/>
              </w:rPr>
            </w:pPr>
            <w:r w:rsidRPr="009B2BC6">
              <w:rPr>
                <w:szCs w:val="20"/>
              </w:rPr>
              <w:t>1.12</w:t>
            </w:r>
          </w:p>
        </w:tc>
        <w:tc>
          <w:tcPr>
            <w:tcW w:w="3517" w:type="pct"/>
            <w:vAlign w:val="center"/>
          </w:tcPr>
          <w:p w:rsidR="004755DD" w:rsidRPr="009B2BC6" w:rsidRDefault="004755DD" w:rsidP="00DB39B3">
            <w:pPr>
              <w:rPr>
                <w:szCs w:val="28"/>
              </w:rPr>
            </w:pPr>
            <w:r w:rsidRPr="009B2BC6">
              <w:rPr>
                <w:szCs w:val="28"/>
              </w:rPr>
              <w:t>Количество операторов ПД</w:t>
            </w:r>
          </w:p>
        </w:tc>
        <w:tc>
          <w:tcPr>
            <w:tcW w:w="1004" w:type="pct"/>
            <w:noWrap/>
            <w:vAlign w:val="center"/>
          </w:tcPr>
          <w:p w:rsidR="004755DD" w:rsidRPr="009B2BC6" w:rsidRDefault="004755DD" w:rsidP="00DB39B3">
            <w:pPr>
              <w:jc w:val="center"/>
              <w:rPr>
                <w:szCs w:val="20"/>
              </w:rPr>
            </w:pPr>
            <w:r w:rsidRPr="009B2BC6">
              <w:rPr>
                <w:szCs w:val="20"/>
              </w:rPr>
              <w:t>11921</w:t>
            </w:r>
          </w:p>
        </w:tc>
      </w:tr>
    </w:tbl>
    <w:p w:rsidR="004755DD" w:rsidRDefault="004755DD" w:rsidP="004755DD"/>
    <w:p w:rsidR="004755DD" w:rsidRPr="000916FC" w:rsidRDefault="004755DD" w:rsidP="004755DD">
      <w:pPr>
        <w:jc w:val="both"/>
        <w:rPr>
          <w:sz w:val="28"/>
          <w:szCs w:val="28"/>
        </w:rPr>
      </w:pPr>
      <w:r w:rsidRPr="000916FC">
        <w:rPr>
          <w:sz w:val="28"/>
          <w:szCs w:val="28"/>
        </w:rPr>
        <w:t xml:space="preserve">Сведения о показателях Управления представленных в </w:t>
      </w:r>
      <w:r>
        <w:rPr>
          <w:sz w:val="28"/>
          <w:szCs w:val="28"/>
        </w:rPr>
        <w:t>и</w:t>
      </w:r>
      <w:r w:rsidRPr="000916FC">
        <w:rPr>
          <w:sz w:val="28"/>
          <w:szCs w:val="28"/>
        </w:rPr>
        <w:t>нформационн</w:t>
      </w:r>
      <w:proofErr w:type="gramStart"/>
      <w:r w:rsidRPr="000916FC">
        <w:rPr>
          <w:sz w:val="28"/>
          <w:szCs w:val="28"/>
        </w:rPr>
        <w:t>о-</w:t>
      </w:r>
      <w:proofErr w:type="gramEnd"/>
      <w:r w:rsidRPr="000916FC">
        <w:rPr>
          <w:sz w:val="28"/>
          <w:szCs w:val="28"/>
        </w:rPr>
        <w:t xml:space="preserve"> справочной системе.</w:t>
      </w:r>
    </w:p>
    <w:p w:rsidR="004755DD" w:rsidRDefault="004755DD" w:rsidP="004755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1729"/>
        <w:gridCol w:w="1214"/>
        <w:gridCol w:w="3921"/>
      </w:tblGrid>
      <w:tr w:rsidR="004755DD" w:rsidRPr="007F4E69" w:rsidTr="00DB39B3">
        <w:trPr>
          <w:tblHeader/>
        </w:trPr>
        <w:tc>
          <w:tcPr>
            <w:tcW w:w="1567" w:type="pct"/>
            <w:vAlign w:val="center"/>
          </w:tcPr>
          <w:p w:rsidR="004755DD" w:rsidRPr="00CB7B19" w:rsidRDefault="004755DD" w:rsidP="00DB39B3">
            <w:pPr>
              <w:jc w:val="center"/>
              <w:rPr>
                <w:b/>
                <w:sz w:val="28"/>
                <w:szCs w:val="28"/>
              </w:rPr>
            </w:pPr>
            <w:r w:rsidRPr="00CB7B19">
              <w:rPr>
                <w:b/>
                <w:sz w:val="28"/>
                <w:szCs w:val="28"/>
              </w:rPr>
              <w:t>Показатель</w:t>
            </w:r>
          </w:p>
        </w:tc>
        <w:tc>
          <w:tcPr>
            <w:tcW w:w="865" w:type="pct"/>
            <w:vAlign w:val="center"/>
          </w:tcPr>
          <w:p w:rsidR="004755DD" w:rsidRPr="00CB7B19" w:rsidRDefault="004755DD" w:rsidP="00DB39B3">
            <w:pPr>
              <w:jc w:val="center"/>
              <w:rPr>
                <w:b/>
                <w:sz w:val="28"/>
                <w:szCs w:val="28"/>
              </w:rPr>
            </w:pPr>
            <w:r w:rsidRPr="00CB7B19">
              <w:rPr>
                <w:b/>
                <w:sz w:val="28"/>
                <w:szCs w:val="28"/>
              </w:rPr>
              <w:t>ТО</w:t>
            </w:r>
          </w:p>
        </w:tc>
        <w:tc>
          <w:tcPr>
            <w:tcW w:w="607" w:type="pct"/>
            <w:vAlign w:val="center"/>
          </w:tcPr>
          <w:p w:rsidR="004755DD" w:rsidRPr="00CB7B19" w:rsidRDefault="004755DD" w:rsidP="00DB39B3">
            <w:pPr>
              <w:jc w:val="center"/>
              <w:rPr>
                <w:b/>
                <w:sz w:val="28"/>
                <w:szCs w:val="28"/>
              </w:rPr>
            </w:pPr>
            <w:r w:rsidRPr="00CB7B19">
              <w:rPr>
                <w:b/>
                <w:sz w:val="28"/>
                <w:szCs w:val="28"/>
              </w:rPr>
              <w:t>ПФО</w:t>
            </w:r>
          </w:p>
        </w:tc>
        <w:tc>
          <w:tcPr>
            <w:tcW w:w="1961" w:type="pct"/>
            <w:vAlign w:val="center"/>
          </w:tcPr>
          <w:p w:rsidR="004755DD" w:rsidRPr="00CB7B19" w:rsidRDefault="004755DD" w:rsidP="00DB39B3">
            <w:pPr>
              <w:jc w:val="center"/>
              <w:rPr>
                <w:b/>
                <w:sz w:val="28"/>
                <w:szCs w:val="28"/>
              </w:rPr>
            </w:pPr>
            <w:r w:rsidRPr="00CB7B19">
              <w:rPr>
                <w:b/>
                <w:sz w:val="28"/>
                <w:szCs w:val="28"/>
              </w:rPr>
              <w:t>доля от общего количества в ФО</w:t>
            </w:r>
          </w:p>
        </w:tc>
      </w:tr>
      <w:tr w:rsidR="004755DD" w:rsidRPr="007F4E69" w:rsidTr="00DB39B3">
        <w:trPr>
          <w:trHeight w:val="2552"/>
        </w:trPr>
        <w:tc>
          <w:tcPr>
            <w:tcW w:w="1567" w:type="pct"/>
            <w:vAlign w:val="center"/>
          </w:tcPr>
          <w:p w:rsidR="004755DD" w:rsidRPr="009B2BC6" w:rsidRDefault="004755DD" w:rsidP="00DB39B3">
            <w:pPr>
              <w:rPr>
                <w:szCs w:val="28"/>
              </w:rPr>
            </w:pPr>
            <w:r w:rsidRPr="009B2BC6">
              <w:rPr>
                <w:szCs w:val="28"/>
              </w:rPr>
              <w:t>Количество операторов связи</w:t>
            </w:r>
          </w:p>
        </w:tc>
        <w:tc>
          <w:tcPr>
            <w:tcW w:w="865" w:type="pct"/>
            <w:vAlign w:val="center"/>
          </w:tcPr>
          <w:p w:rsidR="004755DD" w:rsidRPr="009B2BC6" w:rsidRDefault="004755DD" w:rsidP="00DB39B3">
            <w:pPr>
              <w:jc w:val="center"/>
              <w:rPr>
                <w:szCs w:val="28"/>
              </w:rPr>
            </w:pPr>
            <w:r w:rsidRPr="009B2BC6">
              <w:rPr>
                <w:szCs w:val="28"/>
              </w:rPr>
              <w:t>3694</w:t>
            </w:r>
          </w:p>
        </w:tc>
        <w:tc>
          <w:tcPr>
            <w:tcW w:w="607" w:type="pct"/>
            <w:vAlign w:val="center"/>
          </w:tcPr>
          <w:p w:rsidR="004755DD" w:rsidRPr="009B2BC6" w:rsidRDefault="004755DD" w:rsidP="00DB39B3">
            <w:pPr>
              <w:jc w:val="center"/>
              <w:rPr>
                <w:szCs w:val="28"/>
              </w:rPr>
            </w:pPr>
            <w:r w:rsidRPr="009B2BC6">
              <w:rPr>
                <w:szCs w:val="28"/>
              </w:rPr>
              <w:t>5190</w:t>
            </w:r>
          </w:p>
        </w:tc>
        <w:tc>
          <w:tcPr>
            <w:tcW w:w="1961" w:type="pct"/>
            <w:vAlign w:val="center"/>
          </w:tcPr>
          <w:p w:rsidR="004755DD" w:rsidRPr="00CB7B19" w:rsidRDefault="004755DD" w:rsidP="00DB39B3">
            <w:pPr>
              <w:jc w:val="center"/>
              <w:rPr>
                <w:sz w:val="28"/>
                <w:szCs w:val="28"/>
              </w:rPr>
            </w:pPr>
            <w:r>
              <w:rPr>
                <w:noProof/>
                <w:sz w:val="28"/>
                <w:szCs w:val="28"/>
              </w:rPr>
            </w:r>
            <w:r>
              <w:rPr>
                <w:noProof/>
                <w:sz w:val="28"/>
                <w:szCs w:val="28"/>
              </w:rPr>
              <w:pict>
                <v:group id="Группа 122" o:spid="_x0000_s1143" style="width:99.2pt;height:99.2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">
                  <o:lock v:ext="edit" aspectratio="t"/>
                  <v:rect id="Rectangle 484" o:spid="_x0000_s1144"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ZBcIA&#10;AADcAAAADwAAAGRycy9kb3ducmV2LnhtbERPTWvCQBC9F/wPywheSt1oo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VkFwgAAANwAAAAPAAAAAAAAAAAAAAAAAJgCAABkcnMvZG93&#10;bnJldi54bWxQSwUGAAAAAAQABAD1AAAAhwMAAAAA&#10;" filled="f" stroked="f">
                    <o:lock v:ext="edit" aspectratio="t"/>
                  </v:rect>
                  <v:roundrect id="AutoShape 485" o:spid="_x0000_s1145" style="position:absolute;left:9;top:9;width:182;height:18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df8AA&#10;AADcAAAADwAAAGRycy9kb3ducmV2LnhtbERP32vCMBB+F/Y/hBP2pqk6ZFajjMHAt9Hq3s/mbIvN&#10;pSRZm/73y2Cwt/v4ft7hFE0nBnK+taxgtcxAEFdWt1wruF4+Fq8gfEDW2FkmBRN5OB2fZgfMtR25&#10;oKEMtUgh7HNU0ITQ51L6qiGDfml74sTdrTMYEnS11A7HFG46uc6yrTTYcmposKf3hqpH+W0UfNlh&#10;3MWNPU/l520q3CYW1S0q9TyPb3sQgWL4F/+5zzrNX7/A7zPpAn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0df8AAAADcAAAADwAAAAAAAAAAAAAAAACYAgAAZHJzL2Rvd25y&#10;ZXYueG1sUEsFBgAAAAAEAAQA9QAAAIUDAAAAAA==&#10;" stroked="f">
                    <o:lock v:ext="edit" aspectratio="t"/>
                  </v:roundrect>
                  <v:roundrect id="AutoShape 486" o:spid="_x0000_s1146" style="position:absolute;width:10;height:20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45MAA&#10;AADcAAAADwAAAGRycy9kb3ducmV2LnhtbERP32vCMBB+F/Y/hBP2pqnKZFajjMHAt9Hq3s/mbIvN&#10;pSRZm/73y2Cwt/v4ft7hFE0nBnK+taxgtcxAEFdWt1wruF4+Fq8gfEDW2FkmBRN5OB2fZgfMtR25&#10;oKEMtUgh7HNU0ITQ51L6qiGDfml74sTdrTMYEnS11A7HFG46uc6yrTTYcmposKf3hqpH+W0UfNlh&#10;3MWNPU/l520q3CYW1S0q9TyPb3sQgWL4F/+5zzrNX7/A7zPpAn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45MAAAADcAAAADwAAAAAAAAAAAAAAAACYAgAAZHJzL2Rvd25y&#10;ZXYueG1sUEsFBgAAAAAEAAQA9QAAAIUDAAAAAA==&#10;" stroked="f">
                    <o:lock v:ext="edit" aspectratio="t"/>
                  </v:roundrect>
                  <v:roundrect id="AutoShape 487" o:spid="_x0000_s1147" style="position:absolute;left:190;width:11;height:20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mk8AA&#10;AADcAAAADwAAAGRycy9kb3ducmV2LnhtbERP32vCMBB+H/g/hBP2pqkK4jqjyGDg22g338/mbIvN&#10;pSRZm/73iyDs7T6+n7c/RtOJgZxvLStYLTMQxJXVLdcKfr4/FzsQPiBr7CyTgok8HA+zlz3m2o5c&#10;0FCGWqQQ9jkqaELocyl91ZBBv7Q9ceJu1hkMCbpaaodjCjedXGfZVhpsOTU02NNHQ9W9/DUKLnYY&#10;3+LGnqfy6zoVbhOL6hqVep3H0zuIQDH8i5/us07z11t4PJMu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Mmk8AAAADcAAAADwAAAAAAAAAAAAAAAACYAgAAZHJzL2Rvd25y&#10;ZXYueG1sUEsFBgAAAAAEAAQA9QAAAIUDAAAAAA==&#10;" stroked="f">
                    <o:lock v:ext="edit" aspectratio="t"/>
                  </v:roundrect>
                  <v:roundrect id="AutoShape 488" o:spid="_x0000_s1148" style="position:absolute;width:201;height: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CMAA&#10;AADcAAAADwAAAGRycy9kb3ducmV2LnhtbERP32vCMBB+F/Y/hBP2pqkKc1ajjMHAt9Hq3s/mbIvN&#10;pSRZm/73y2Cwt/v4ft7hFE0nBnK+taxgtcxAEFdWt1wruF4+Fq8gfEDW2FkmBRN5OB2fZgfMtR25&#10;oKEMtUgh7HNU0ITQ51L6qiGDfml74sTdrTMYEnS11A7HFG46uc6yF2mw5dTQYE/vDVWP8tso+LLD&#10;uIsbe57Kz9tUuE0sqltU6nke3/YgAsXwL/5zn3Wav97C7zPpAn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DCMAAAADcAAAADwAAAAAAAAAAAAAAAACYAgAAZHJzL2Rvd25y&#10;ZXYueG1sUEsFBgAAAAAEAAQA9QAAAIUDAAAAAA==&#10;" stroked="f">
                    <o:lock v:ext="edit" aspectratio="t"/>
                  </v:roundrect>
                  <v:roundrect id="AutoShape 489" o:spid="_x0000_s1149" style="position:absolute;top:190;width:201;height:1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XesIA&#10;AADcAAAADwAAAGRycy9kb3ducmV2LnhtbESPQWvDMAyF74P+B6PCbquzFsaa1i1jMOhtJFvvaqwl&#10;YbEcbC9x/v10GOwm8Z7e+3Q8ZzeoiULsPRt43BSgiBtve24NfH68PTyDignZ4uCZDCwU4Xxa3R2x&#10;tH7miqY6tUpCOJZooEtpLLWOTUcO48aPxKJ9+eAwyRpabQPOEu4GvS2KJ+2wZ2nocKTXjprv+scZ&#10;uPpp3uedvyz1+22pwi5XzS0bc7/OLwdQiXL6N/9dX6zgb4VWnpEJ9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8Bd6wgAAANwAAAAPAAAAAAAAAAAAAAAAAJgCAABkcnMvZG93&#10;bnJldi54bWxQSwUGAAAAAAQABAD1AAAAhwMAAAAA&#10;" stroked="f">
                    <o:lock v:ext="edit" aspectratio="t"/>
                  </v:roundrect>
                  <v:group id="Group 490" o:spid="_x0000_s1150" style="position:absolute;width:200;height:20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o:lock v:ext="edit" aspectratio="t"/>
                    <v:rect id="Rectangle 491" o:spid="_x0000_s1151"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Rr8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5Rr8YAAADcAAAADwAAAAAAAAAAAAAAAACYAgAAZHJz&#10;L2Rvd25yZXYueG1sUEsFBgAAAAAEAAQA9QAAAIsDAAAAAA==&#10;" filled="f" stroked="f">
                      <o:lock v:ext="edit" aspectratio="t"/>
                    </v:rect>
                    <v:shape id="Freeform 492" o:spid="_x0000_s1152"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68wcEA&#10;AADcAAAADwAAAGRycy9kb3ducmV2LnhtbERPTYvCMBC9C/6HMII3TasopRpFCqKHvdjV+9iMbbWZ&#10;lCZq/febhYW9zeN9znrbm0a8qHO1ZQXxNAJBXFhdc6ng/L2fJCCcR9bYWCYFH3Kw3QwHa0y1ffOJ&#10;XrkvRQhhl6KCyvs2ldIVFRl0U9sSB+5mO4M+wK6UusN3CDeNnEXRUhqsOTRU2FJWUfHIn0bB7JAt&#10;bknv99evZXZP4l2TP64XpcajfrcC4an3/+I/91GH+fMYfp8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evMHBAAAA3AAAAA8AAAAAAAAAAAAAAAAAmAIAAGRycy9kb3du&#10;cmV2LnhtbFBLBQYAAAAABAAEAPUAAACGAwAAAAA=&#10;" path="m100,100r55,c155,115,149,129,139,139v-10,10,-24,16,-39,16c85,155,71,149,61,139,48,126,42,106,46,88r54,12xe" fillcolor="#b69b7f" strokecolor="white" strokeweight=".66144mm">
                      <v:stroke miterlimit="4" joinstyle="miter"/>
                      <v:path o:connecttype="custom" o:connectlocs="100,100;155,100;139,139;100,155;61,139;46,88;100,100" o:connectangles="0,0,0,0,0,0,0"/>
                      <o:lock v:ext="edit" aspectratio="t"/>
                    </v:shape>
                    <v:shape id="Freeform 493" o:spid="_x0000_s1153"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accIA&#10;AADcAAAADwAAAGRycy9kb3ducmV2LnhtbERP22rCQBB9L/gPywi+FN3EQJGYVYxQ8alg2g8YsmMu&#10;ZmdDdpvEv+8WCn2bw7lOdpxNJ0YaXGNZQbyJQBCXVjdcKfj6fF/vQDiPrLGzTAqe5OB4WLxkmGo7&#10;8Y3GwlcihLBLUUHtfZ9K6cqaDLqN7YkDd7eDQR/gUEk94BTCTSe3UfQmDTYcGmrs6VxT+Si+jYL2&#10;9uEvI+ZJ3LfTVeb3Inl9FkqtlvNpD8LT7P/Ff+6rDvOTLfw+Ey6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hpxwgAAANwAAAAPAAAAAAAAAAAAAAAAAJgCAABkcnMvZG93&#10;bnJldi54bWxQSwUGAAAAAAQABAD1AAAAhwMAAAAA&#10;" path="m100,100l46,88c50,74,58,61,71,54,83,46,98,43,112,46v14,4,27,12,34,25c152,79,155,90,155,100r-55,xe" fillcolor="#f0ab60" strokecolor="white" strokeweight=".66144mm">
                      <v:stroke miterlimit="4" joinstyle="miter"/>
                      <v:path o:connecttype="custom" o:connectlocs="100,100;46,88;71,54;112,46;146,71;155,100;100,100" o:connectangles="0,0,0,0,0,0,0"/>
                      <o:lock v:ext="edit" aspectratio="t"/>
                    </v:shape>
                    <v:shape id="Freeform 494" o:spid="_x0000_s1154" style="position:absolute;left:86;top:191;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Re8IA&#10;AADcAAAADwAAAGRycy9kb3ducmV2LnhtbERPTWsCMRC9F/ofwhS81aS1lLIaRQrV4vaiVc/DZtws&#10;biZLEt3tv28KBW/zeJ8zWwyuFVcKsfGs4WmsQBBX3jRca9h/fzy+gYgJ2WDrmTT8UITF/P5uhoXx&#10;PW/puku1yCEcC9RgU+oKKWNlyWEc+444cycfHKYMQy1NwD6Hu1Y+K/UqHTacGyx29G6pOu8uTsNx&#10;M2xfgivVenPoV8vSVm2pvrQePQzLKYhEQ7qJ/92fJs+fTODvmXy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lF7wgAAANwAAAAPAAAAAAAAAAAAAAAAAJgCAABkcnMvZG93&#10;bnJldi54bWxQSwUGAAAAAAQABAD1AAAAhwMAAAAA&#10;" path="m,l200,e" fillcolor="#333" stroked="f">
                      <v:path o:connecttype="custom" o:connectlocs="0,0;10,0" o:connectangles="0,0"/>
                      <o:lock v:ext="edit" aspectratio="t"/>
                    </v:shape>
                    <v:shape id="Freeform 495" o:spid="_x0000_s1155" style="position:absolute;left:104;top:22;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JD8IA&#10;AADcAAAADwAAAGRycy9kb3ducmV2LnhtbERPTWsCMRC9F/ofwhR6q0mrlLIaRQrV4vaiVc/DZtws&#10;biZLEt3tv28KBW/zeJ8zWwyuFVcKsfGs4XmkQBBX3jRca9h/fzy9gYgJ2WDrmTT8UITF/P5uhoXx&#10;PW/puku1yCEcC9RgU+oKKWNlyWEc+Y44cycfHKYMQy1NwD6Hu1a+KPUqHTacGyx29G6pOu8uTsNx&#10;M2wnwZVqvTn0q2Vpq7ZUX1o/PgzLKYhEQ7qJ/92fJs8fT+DvmXy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8kPwgAAANwAAAAPAAAAAAAAAAAAAAAAAJgCAABkcnMvZG93&#10;bnJldi54bWxQSwUGAAAAAAQABAD1AAAAhwMAAAAA&#10;" path="m,l200,e" fillcolor="#333" stroked="f">
                      <v:path o:connecttype="custom" o:connectlocs="0,0;10,0" o:connectangles="0,0"/>
                      <o:lock v:ext="edit" aspectratio="t"/>
                    </v:shape>
                  </v:group>
                  <w10:wrap type="none"/>
                  <w10:anchorlock/>
                </v:group>
              </w:pict>
            </w:r>
          </w:p>
        </w:tc>
      </w:tr>
      <w:tr w:rsidR="004755DD" w:rsidRPr="00EA5A34" w:rsidTr="00DB39B3">
        <w:trPr>
          <w:trHeight w:val="2552"/>
        </w:trPr>
        <w:tc>
          <w:tcPr>
            <w:tcW w:w="1567" w:type="pct"/>
            <w:vAlign w:val="center"/>
          </w:tcPr>
          <w:p w:rsidR="004755DD" w:rsidRPr="009B2BC6" w:rsidRDefault="004755DD" w:rsidP="00DB39B3">
            <w:pPr>
              <w:rPr>
                <w:szCs w:val="28"/>
              </w:rPr>
            </w:pPr>
            <w:r w:rsidRPr="009B2BC6">
              <w:rPr>
                <w:szCs w:val="28"/>
              </w:rPr>
              <w:t xml:space="preserve">Количество </w:t>
            </w:r>
            <w:proofErr w:type="gramStart"/>
            <w:r w:rsidRPr="009B2BC6">
              <w:rPr>
                <w:szCs w:val="28"/>
              </w:rPr>
              <w:t>действующих</w:t>
            </w:r>
            <w:proofErr w:type="gramEnd"/>
            <w:r w:rsidRPr="009B2BC6">
              <w:rPr>
                <w:szCs w:val="28"/>
              </w:rPr>
              <w:t xml:space="preserve"> РЭС</w:t>
            </w:r>
          </w:p>
        </w:tc>
        <w:tc>
          <w:tcPr>
            <w:tcW w:w="865" w:type="pct"/>
            <w:vAlign w:val="center"/>
          </w:tcPr>
          <w:p w:rsidR="004755DD" w:rsidRPr="009B2BC6" w:rsidRDefault="004755DD" w:rsidP="00DB39B3">
            <w:pPr>
              <w:jc w:val="center"/>
              <w:rPr>
                <w:szCs w:val="28"/>
              </w:rPr>
            </w:pPr>
            <w:r w:rsidRPr="009B2BC6">
              <w:rPr>
                <w:szCs w:val="28"/>
              </w:rPr>
              <w:t>20280</w:t>
            </w:r>
          </w:p>
        </w:tc>
        <w:tc>
          <w:tcPr>
            <w:tcW w:w="607" w:type="pct"/>
            <w:vAlign w:val="center"/>
          </w:tcPr>
          <w:p w:rsidR="004755DD" w:rsidRPr="009B2BC6" w:rsidRDefault="004755DD" w:rsidP="00DB39B3">
            <w:pPr>
              <w:jc w:val="center"/>
              <w:rPr>
                <w:szCs w:val="28"/>
              </w:rPr>
            </w:pPr>
            <w:r w:rsidRPr="009B2BC6">
              <w:rPr>
                <w:szCs w:val="28"/>
              </w:rPr>
              <w:t>344582</w:t>
            </w:r>
          </w:p>
        </w:tc>
        <w:tc>
          <w:tcPr>
            <w:tcW w:w="1961" w:type="pct"/>
            <w:vAlign w:val="center"/>
          </w:tcPr>
          <w:p w:rsidR="004755DD" w:rsidRPr="00CB7B19" w:rsidRDefault="004755DD" w:rsidP="00DB39B3">
            <w:pPr>
              <w:jc w:val="center"/>
              <w:rPr>
                <w:sz w:val="28"/>
                <w:szCs w:val="28"/>
              </w:rPr>
            </w:pPr>
            <w:r>
              <w:rPr>
                <w:noProof/>
                <w:sz w:val="28"/>
                <w:szCs w:val="28"/>
              </w:rPr>
            </w:r>
            <w:r>
              <w:rPr>
                <w:noProof/>
                <w:sz w:val="28"/>
                <w:szCs w:val="28"/>
              </w:rPr>
              <w:pict>
                <v:group id="Группа 109" o:spid="_x0000_s1130" style="width:96.95pt;height:99.2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">
                  <o:lock v:ext="edit" aspectratio="t"/>
                  <v:rect id="Rectangle 471" o:spid="_x0000_s1131"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Nz8YA&#10;AADcAAAADwAAAGRycy9kb3ducmV2LnhtbESPT2vCQBDF74V+h2UKvRTd2INIdBURSkMpSOOf85Ad&#10;k2B2Nma3SfrtnUPB2wzvzXu/WW1G16ieulB7NjCbJqCIC29rLg0cDx+TBagQkS02nsnAHwXYrJ+f&#10;VphaP/AP9XkslYRwSNFAFWObah2KihyGqW+JRbv4zmGUtSu17XCQcNfo9ySZa4c1S0OFLe0qKq75&#10;rzMwFPv+fPj+1Pu3c+b5lt12+enLmNeXcbsEFWmMD/P/dWYFfyb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sNz8YAAADcAAAADwAAAAAAAAAAAAAAAACYAgAAZHJz&#10;L2Rvd25yZXYueG1sUEsFBgAAAAAEAAQA9QAAAIsDAAAAAA==&#10;" filled="f" stroked="f">
                    <o:lock v:ext="edit" aspectratio="t"/>
                  </v:rect>
                  <v:roundrect id="AutoShape 472" o:spid="_x0000_s1132" style="position:absolute;left:9;top:9;width:182;height:18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Z0WsAA&#10;AADcAAAADwAAAGRycy9kb3ducmV2LnhtbERP32vCMBB+F/Y/hBvsTdNOGNoZRQYD30arvp/NrS02&#10;l5JkbfrfL4OBb/fx/bzdIZpejOR8Z1lBvspAENdWd9wouJw/lxsQPiBr7C2Tgpk8HPZPix0W2k5c&#10;0liFRqQQ9gUqaEMYCil93ZJBv7IDceK+rTMYEnSN1A6nFG56+Zplb9Jgx6mhxYE+Wqrv1Y9RcLXj&#10;tI1re5qrr9tcunUs61tU6uU5Ht9BBIrhIf53n3San+fw90y6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Z0WsAAAADcAAAADwAAAAAAAAAAAAAAAACYAgAAZHJzL2Rvd25y&#10;ZXYueG1sUEsFBgAAAAAEAAQA9QAAAIUDAAAAAA==&#10;" stroked="f">
                    <o:lock v:ext="edit" aspectratio="t"/>
                  </v:roundrect>
                  <v:roundrect id="AutoShape 473" o:spid="_x0000_s1133" style="position:absolute;width:10;height:20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qLcAA&#10;AADcAAAADwAAAGRycy9kb3ducmV2LnhtbERP32vCMBB+H+x/CCfsTVMVhuuMIoOBb6NV38/mbIvN&#10;pSRZm/73Rhjs7T6+n7fdR9OJgZxvLStYLjIQxJXVLdcKzqfv+QaED8gaO8ukYCIP+93ryxZzbUcu&#10;aChDLVII+xwVNCH0uZS+asigX9ieOHE36wyGBF0ttcMxhZtOrrLsXRpsOTU02NNXQ9W9/DUKLnYY&#10;P+LaHqfy5zoVbh2L6hqVepvFwyeIQDH8i//cR53mL1fwfCZd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TqLcAAAADcAAAADwAAAAAAAAAAAAAAAACYAgAAZHJzL2Rvd25y&#10;ZXYueG1sUEsFBgAAAAAEAAQA9QAAAIUDAAAAAA==&#10;" stroked="f">
                    <o:lock v:ext="edit" aspectratio="t"/>
                  </v:roundrect>
                  <v:roundrect id="AutoShape 474" o:spid="_x0000_s1134" style="position:absolute;left:190;width:11;height:20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PtsAA&#10;AADcAAAADwAAAGRycy9kb3ducmV2LnhtbERPTWvDMAy9D/YfjAa7NU4XGG1Wt5TBoLeRtL2rsZaE&#10;xnKwvcT59/NgsJse71O7QzSDmMj53rKCdZaDIG6s7rlVcDl/rDYgfEDWOFgmBQt5OOwfH3ZYajtz&#10;RVMdWpFC2JeooAthLKX0TUcGfWZH4sR9WWcwJOhaqR3OKdwM8iXPX6XBnlNDhyO9d9Tc62+j4Gqn&#10;eRsLe1rqz9tSuSJWzS0q9fwUj28gAsXwL/5zn3Savy7g95l0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hPtsAAAADcAAAADwAAAAAAAAAAAAAAAACYAgAAZHJzL2Rvd25y&#10;ZXYueG1sUEsFBgAAAAAEAAQA9QAAAIUDAAAAAA==&#10;" stroked="f">
                    <o:lock v:ext="edit" aspectratio="t"/>
                  </v:roundrect>
                  <v:roundrect id="AutoShape 475" o:spid="_x0000_s1135" style="position:absolute;width:201;height: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HXwsAA&#10;AADcAAAADwAAAGRycy9kb3ducmV2LnhtbERP32vCMBB+F/wfwgl709Q5ZFajjMHAt9Hq3s/mbIvN&#10;pSRZm/73y2Cwt/v4ft7hFE0nBnK+taxgvcpAEFdWt1wruF4+lq8gfEDW2FkmBRN5OB3nswPm2o5c&#10;0FCGWqQQ9jkqaELocyl91ZBBv7I9ceLu1hkMCbpaaodjCjedfM6yrTTYcmposKf3hqpH+W0UfNlh&#10;3MWNPU/l520q3CYW1S0q9bSIb3sQgWL4F/+5zzrNX7/A7zPpAn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HXwsAAAADcAAAADwAAAAAAAAAAAAAAAACYAgAAZHJzL2Rvd25y&#10;ZXYueG1sUEsFBgAAAAAEAAQA9QAAAIUDAAAAAA==&#10;" stroked="f">
                    <o:lock v:ext="edit" aspectratio="t"/>
                  </v:roundrect>
                  <v:roundrect id="AutoShape 476" o:spid="_x0000_s1136" style="position:absolute;top:190;width:201;height:1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yWcAA&#10;AADcAAAADwAAAGRycy9kb3ducmV2LnhtbERP32vCMBB+F/wfwgl709TJZFajjMHAt9Hq3s/mbIvN&#10;pSRZm/73y2Cwt/v4ft7hFE0nBnK+taxgvcpAEFdWt1wruF4+lq8gfEDW2FkmBRN5OB3nswPm2o5c&#10;0FCGWqQQ9jkqaELocyl91ZBBv7I9ceLu1hkMCbpaaodjCjedfM6yrTTYcmposKf3hqpH+W0UfNlh&#10;3MWNPU/l520q3CYW1S0q9bSIb3sQgWL4F/+5zzrNX7/A7zPpAn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1yWcAAAADcAAAADwAAAAAAAAAAAAAAAACYAgAAZHJzL2Rvd25y&#10;ZXYueG1sUEsFBgAAAAAEAAQA9QAAAIUDAAAAAA==&#10;" stroked="f">
                    <o:lock v:ext="edit" aspectratio="t"/>
                  </v:roundrect>
                  <v:group id="Group 477" o:spid="_x0000_s1137" style="position:absolute;width:200;height:20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o:lock v:ext="edit" aspectratio="t"/>
                    <v:rect id="Rectangle 478" o:spid="_x0000_s1138"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o:lock v:ext="edit" aspectratio="t"/>
                    </v:rect>
                    <v:shape id="Freeform 479" o:spid="_x0000_s1139"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d1cYA&#10;AADcAAAADwAAAGRycy9kb3ducmV2LnhtbESPQW/CMAyF75P2HyJP2m2kII1BIaBpbBo7cBhD6tVq&#10;TFuROFWTlu7f48Ok3Wy95/c+r7ejd2qgLjaBDUwnGSjiMtiGKwOnn4+nBaiYkC26wGTglyJsN/d3&#10;a8xtuPI3DcdUKQnhmKOBOqU21zqWNXmMk9ASi3YOnccka1dp2+FVwr3Tsyyba48NS0ONLb3VVF6O&#10;vTegi6/Lonh53y37gx2eXSr2vfs05vFhfF2BSjSmf/Pf9d4K/lRo5RmZQG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Ad1cYAAADcAAAADwAAAAAAAAAAAAAAAACYAgAAZHJz&#10;L2Rvd25yZXYueG1sUEsFBgAAAAAEAAQA9QAAAIsDAAAAAA==&#10;" path="m100,100r,-55c107,45,113,46,119,49r-19,51xe" fillcolor="#a2b67f" strokecolor="white" strokeweight=".66144mm">
                      <v:stroke miterlimit="4" joinstyle="miter"/>
                      <v:path o:connecttype="custom" o:connectlocs="100,100;100,45;119,49;100,100" o:connectangles="0,0,0,0"/>
                      <o:lock v:ext="edit" aspectratio="t"/>
                    </v:shape>
                    <v:shape id="Freeform 480" o:spid="_x0000_s1140"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PE8IA&#10;AADcAAAADwAAAGRycy9kb3ducmV2LnhtbERP32vCMBB+H+x/CDfYm6aVItoZZQzFCTKwm+z1aG5N&#10;WXMpSdT63xthsLf7+H7eYjXYTpzJh9axgnycgSCunW65UfD1uRnNQISIrLFzTAquFGC1fHxYYKnd&#10;hQ90rmIjUgiHEhWYGPtSylAbshjGridO3I/zFmOCvpHa4yWF205OsmwqLbacGgz29Gao/q1OVgEd&#10;jd9/D+vdxlD3sc2z4iiLQqnnp+H1BUSkIf6L/9zvOs3P53B/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w8TwgAAANwAAAAPAAAAAAAAAAAAAAAAAJgCAABkcnMvZG93&#10;bnJldi54bWxQSwUGAAAAAAQABAD1AAAAhwMAAAAA&#10;" path="m100,100l119,49v14,5,25,15,31,28c156,91,157,106,151,119v-5,14,-15,25,-28,31c109,156,94,157,81,151,67,146,56,136,50,123,44,109,43,94,49,81,54,67,64,56,77,50v7,-3,15,-5,23,-5l100,100xe" fillcolor="#bbf060" strokecolor="white" strokeweight="1.88pt">
                      <v:stroke miterlimit="4" joinstyle="miter"/>
                      <v:path o:connecttype="custom" o:connectlocs="100,100;119,49;150,77;151,119;123,150;81,151;50,123;49,81;77,50;100,45;100,100" o:connectangles="0,0,0,0,0,0,0,0,0,0,0"/>
                      <o:lock v:ext="edit" aspectratio="t"/>
                    </v:shape>
                    <v:shape id="Freeform 481" o:spid="_x0000_s1141" style="position:absolute;left:110;top:23;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Z0cQA&#10;AADcAAAADwAAAGRycy9kb3ducmV2LnhtbESPzUsDMRDF70L/hzAFbzaxiMjatBTBD7pe+uV52Iyb&#10;xc1kSWJ3/e+dg+Bthvfmvd+sNlPo1YVS7iJbuF0YUMRNdB23Fk7H55sHULkgO+wjk4UfyrBZz65W&#10;WLk48p4uh9IqCeFcoQVfylBpnRtPAfMiDsSifcYUsMiaWu0SjhIeer005l4H7FgaPA705Kn5OnwH&#10;Cx+7aX+XQm1ed+fxZVv7pq/Nu7XX82n7CKrQVP7Nf9dvTvCX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FWdHEAAAA3AAAAA8AAAAAAAAAAAAAAAAAmAIAAGRycy9k&#10;b3ducmV2LnhtbFBLBQYAAAAABAAEAPUAAACJAwAAAAA=&#10;" path="m,l200,e" fillcolor="#333" stroked="f">
                      <v:path o:connecttype="custom" o:connectlocs="0,0;10,0" o:connectangles="0,0"/>
                      <o:lock v:ext="edit" aspectratio="t"/>
                    </v:shape>
                    <v:shape id="Freeform 482" o:spid="_x0000_s1142" style="position:absolute;left:80;top:190;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8SsIA&#10;AADcAAAADwAAAGRycy9kb3ducmV2LnhtbERPTWsCMRC9F/ofwhS81USRUrZGkUJbcb2obc/DZtws&#10;biZLEt3135uC0Ns83ufMl4NrxYVCbDxrmIwVCOLKm4ZrDd+Hj+dXEDEhG2w9k4YrRVguHh/mWBjf&#10;844u+1SLHMKxQA02pa6QMlaWHMax74gzd/TBYcow1NIE7HO4a+VUqRfpsOHcYLGjd0vVaX92Gn43&#10;w24WXKm+Nj/956q0VVuqrdajp2H1BiLRkP7Fd/fa5PnTCfw9ky+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fxKwgAAANwAAAAPAAAAAAAAAAAAAAAAAJgCAABkcnMvZG93&#10;bnJldi54bWxQSwUGAAAAAAQABAD1AAAAhwMAAAAA&#10;" path="m,l200,e" fillcolor="#333" stroked="f">
                      <v:path o:connecttype="custom" o:connectlocs="0,0;10,0" o:connectangles="0,0"/>
                      <o:lock v:ext="edit" aspectratio="t"/>
                    </v:shape>
                  </v:group>
                  <w10:wrap type="none"/>
                  <w10:anchorlock/>
                </v:group>
              </w:pict>
            </w:r>
          </w:p>
        </w:tc>
      </w:tr>
      <w:tr w:rsidR="004755DD" w:rsidRPr="00EA5A34" w:rsidTr="00DB39B3">
        <w:trPr>
          <w:trHeight w:val="2552"/>
        </w:trPr>
        <w:tc>
          <w:tcPr>
            <w:tcW w:w="1567" w:type="pct"/>
            <w:vAlign w:val="center"/>
          </w:tcPr>
          <w:p w:rsidR="004755DD" w:rsidRPr="009B2BC6" w:rsidRDefault="004755DD" w:rsidP="00DB39B3">
            <w:pPr>
              <w:rPr>
                <w:szCs w:val="28"/>
              </w:rPr>
            </w:pPr>
            <w:r w:rsidRPr="009B2BC6">
              <w:rPr>
                <w:szCs w:val="28"/>
              </w:rPr>
              <w:lastRenderedPageBreak/>
              <w:t>Количество СМИ</w:t>
            </w:r>
          </w:p>
        </w:tc>
        <w:tc>
          <w:tcPr>
            <w:tcW w:w="865" w:type="pct"/>
            <w:vAlign w:val="center"/>
          </w:tcPr>
          <w:p w:rsidR="004755DD" w:rsidRPr="009B2BC6" w:rsidRDefault="004755DD" w:rsidP="00DB39B3">
            <w:pPr>
              <w:jc w:val="center"/>
              <w:rPr>
                <w:szCs w:val="28"/>
              </w:rPr>
            </w:pPr>
            <w:r w:rsidRPr="009B2BC6">
              <w:rPr>
                <w:szCs w:val="28"/>
              </w:rPr>
              <w:t>216</w:t>
            </w:r>
          </w:p>
        </w:tc>
        <w:tc>
          <w:tcPr>
            <w:tcW w:w="607" w:type="pct"/>
            <w:vAlign w:val="center"/>
          </w:tcPr>
          <w:p w:rsidR="004755DD" w:rsidRPr="009B2BC6" w:rsidRDefault="004755DD" w:rsidP="00DB39B3">
            <w:pPr>
              <w:jc w:val="center"/>
              <w:rPr>
                <w:szCs w:val="28"/>
              </w:rPr>
            </w:pPr>
            <w:r w:rsidRPr="009B2BC6">
              <w:rPr>
                <w:szCs w:val="28"/>
              </w:rPr>
              <w:t>4486</w:t>
            </w:r>
          </w:p>
        </w:tc>
        <w:tc>
          <w:tcPr>
            <w:tcW w:w="1961" w:type="pct"/>
            <w:vAlign w:val="center"/>
          </w:tcPr>
          <w:p w:rsidR="004755DD" w:rsidRPr="00CB7B19" w:rsidRDefault="004755DD" w:rsidP="00DB39B3">
            <w:pPr>
              <w:jc w:val="center"/>
              <w:rPr>
                <w:sz w:val="28"/>
                <w:szCs w:val="28"/>
              </w:rPr>
            </w:pPr>
            <w:r>
              <w:rPr>
                <w:noProof/>
                <w:sz w:val="28"/>
                <w:szCs w:val="28"/>
              </w:rPr>
            </w:r>
            <w:r>
              <w:rPr>
                <w:noProof/>
                <w:sz w:val="28"/>
                <w:szCs w:val="28"/>
              </w:rPr>
              <w:pict>
                <v:group id="Группа 96" o:spid="_x0000_s1117" style="width:99.2pt;height:99.25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">
                  <o:lock v:ext="edit" aspectratio="t"/>
                  <v:rect id="Rectangle 458" o:spid="_x0000_s1118"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sMcQA&#10;AADbAAAADwAAAGRycy9kb3ducmV2LnhtbESPQWvCQBSE7wX/w/IEL6IbPbSauooIYpCCGK3nR/Y1&#10;Cc2+jdk1Sf99tyD0OMzMN8xq05tKtNS40rKC2TQCQZxZXXKu4HrZTxYgnEfWWFkmBT/kYLMevKww&#10;1rbjM7Wpz0WAsItRQeF9HUvpsoIMuqmtiYP3ZRuDPsgml7rBLsBNJedR9CoNlhwWCqxpV1D2nT6M&#10;gi47tbfLx0GexrfE8j2579LPo1KjYb99B+Gp9//hZzvRCpZ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2bDHEAAAA2wAAAA8AAAAAAAAAAAAAAAAAmAIAAGRycy9k&#10;b3ducmV2LnhtbFBLBQYAAAAABAAEAPUAAACJAwAAAAA=&#10;" filled="f" stroked="f">
                    <o:lock v:ext="edit" aspectratio="t"/>
                  </v:rect>
                  <v:roundrect id="AutoShape 459" o:spid="_x0000_s1119" style="position:absolute;left:9;top:9;width:182;height:18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xRL4A&#10;AADbAAAADwAAAGRycy9kb3ducmV2LnhtbERPz2vCMBS+D/wfwhO8zVSFoZ1RhjDwJq16fzZvbVnz&#10;UpKsTf97cxB2/Ph+74/RdGIg51vLClbLDARxZXXLtYLb9ft9C8IHZI2dZVIwkYfjYfa2x1zbkQsa&#10;ylCLFMI+RwVNCH0upa8aMuiXtidO3I91BkOCrpba4ZjCTSfXWfYhDbacGhrs6dRQ9Vv+GQV3O4y7&#10;uLHnqbw8psJtYlE9olKLefz6BBEohn/xy33WCnZpbPqSfoA8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8MUS+AAAA2wAAAA8AAAAAAAAAAAAAAAAAmAIAAGRycy9kb3ducmV2&#10;LnhtbFBLBQYAAAAABAAEAPUAAACDAwAAAAA=&#10;" stroked="f">
                    <o:lock v:ext="edit" aspectratio="t"/>
                  </v:roundrect>
                  <v:roundrect id="AutoShape 460" o:spid="_x0000_s1120" style="position:absolute;width:10;height:20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8EA&#10;AADbAAAADwAAAGRycy9kb3ducmV2LnhtbESPwWrDMBBE74H+g9hCb4mcBkrsRAmhUMit2EnuG2tr&#10;m1orI6m2/PdVoZDjMDNvmP0xml6M5HxnWcF6lYEgrq3uuFFwvXwstyB8QNbYWyYFM3k4Hp4Weyy0&#10;nbiksQqNSBD2BSpoQxgKKX3dkkG/sgNx8r6sMxiSdI3UDqcEN718zbI3abDjtNDiQO8t1d/Vj1Fw&#10;s+OUx409z9XnfS7dJpb1PSr18hxPOxCBYniE/9tnrSDP4e9L+g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wlN/BAAAA2wAAAA8AAAAAAAAAAAAAAAAAmAIAAGRycy9kb3du&#10;cmV2LnhtbFBLBQYAAAAABAAEAPUAAACGAwAAAAA=&#10;" stroked="f">
                    <o:lock v:ext="edit" aspectratio="t"/>
                  </v:roundrect>
                  <v:roundrect id="AutoShape 461" o:spid="_x0000_s1121" style="position:absolute;left:190;width:11;height:20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HHMIA&#10;AADcAAAADwAAAGRycy9kb3ducmV2LnhtbESPQWvDMAyF74P+B6PBbquzFcaW1i2lMOhtJNvuaqwm&#10;obEcbC9x/v10GOwm8Z7e+7Q7ZDeoiULsPRt4WhegiBtve24NfH2+P76CignZ4uCZDCwU4bBf3e2w&#10;tH7miqY6tUpCOJZooEtpLLWOTUcO49qPxKJdfXCYZA2ttgFnCXeDfi6KF+2wZ2nocKRTR82t/nEG&#10;vv00v+WNPy/1x2WpwiZXzSUb83Cfj1tQiXL6N/9dn63gF4Ivz8gE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0ccwgAAANwAAAAPAAAAAAAAAAAAAAAAAJgCAABkcnMvZG93&#10;bnJldi54bWxQSwUGAAAAAAQABAD1AAAAhwMAAAAA&#10;" stroked="f">
                    <o:lock v:ext="edit" aspectratio="t"/>
                  </v:roundrect>
                  <v:roundrect id="AutoShape 462" o:spid="_x0000_s1122" style="position:absolute;width:201;height: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h8AA&#10;AADcAAAADwAAAGRycy9kb3ducmV2LnhtbERP32vCMBB+H/g/hBN809QJw3VGGcLAN2l172dza8ua&#10;S0lim/73Rhjs7T6+n7c7RNOJgZxvLStYrzIQxJXVLdcKrpev5RaED8gaO8ukYCIPh/3sZYe5tiMX&#10;NJShFimEfY4KmhD6XEpfNWTQr2xPnLgf6wyGBF0ttcMxhZtOvmbZmzTYcmposKdjQ9VveTcKvu0w&#10;vseNPU3l+TYVbhOL6haVWszj5weIQDH8i//cJ53mZ2t4PpMu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ih8AAAADcAAAADwAAAAAAAAAAAAAAAACYAgAAZHJzL2Rvd25y&#10;ZXYueG1sUEsFBgAAAAAEAAQA9QAAAIUDAAAAAA==&#10;" stroked="f">
                    <o:lock v:ext="edit" aspectratio="t"/>
                  </v:roundrect>
                  <v:roundrect id="AutoShape 463" o:spid="_x0000_s1123" style="position:absolute;top:190;width:201;height:1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88MAA&#10;AADcAAAADwAAAGRycy9kb3ducmV2LnhtbERP32vCMBB+H/g/hBN801SF4apRhjDwTVrd+9mcbVlz&#10;KUnWpv/9Mhjs7T6+n3c4RdOJgZxvLStYrzIQxJXVLdcK7reP5Q6ED8gaO8ukYCIPp+Ps5YC5tiMX&#10;NJShFimEfY4KmhD6XEpfNWTQr2xPnLindQZDgq6W2uGYwk0nN1n2Kg22nBoa7OncUPVVfhsFn3YY&#10;3+LWXqby+pgKt41F9YhKLebxfQ8iUAz/4j/3Raf52QZ+n0kXyO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188MAAAADcAAAADwAAAAAAAAAAAAAAAACYAgAAZHJzL2Rvd25y&#10;ZXYueG1sUEsFBgAAAAAEAAQA9QAAAIUDAAAAAA==&#10;" stroked="f">
                    <o:lock v:ext="edit" aspectratio="t"/>
                  </v:roundrect>
                  <v:group id="Group 464" o:spid="_x0000_s1124" style="position:absolute;width:200;height:20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o:lock v:ext="edit" aspectratio="t"/>
                    <v:rect id="Rectangle 465" o:spid="_x0000_s1125"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o:lock v:ext="edit" aspectratio="t"/>
                    </v:rect>
                    <v:shape id="Freeform 466" o:spid="_x0000_s1126"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klsIA&#10;AADcAAAADwAAAGRycy9kb3ducmV2LnhtbERPTWvCQBC9F/wPywje6saCrUZXEWupHnqoCrkO2TEJ&#10;7s6G7Cam/94VhN7m8T5nue6tER01vnKsYDJOQBDnTldcKDifvl5nIHxA1mgck4I/8rBeDV6WmGp3&#10;41/qjqEQMYR9igrKEOpUSp+XZNGPXU0cuYtrLIYIm0LqBm8x3Br5liTv0mLFsaHEmrYl5ddjaxXI&#10;7HCdZR+7z3n7o7upCdm+Nd9KjYb9ZgEiUB/+xU/3Xsf5yRQe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SWwgAAANwAAAAPAAAAAAAAAAAAAAAAAJgCAABkcnMvZG93&#10;bnJldi54bWxQSwUGAAAAAAQABAD1AAAAhwMAAAAA&#10;" path="m100,100r,-55c105,45,110,46,114,47r-14,53xe" fillcolor="#a2b67f" strokecolor="white" strokeweight=".66144mm">
                      <v:stroke miterlimit="4" joinstyle="miter"/>
                      <v:path o:connecttype="custom" o:connectlocs="100,100;100,45;114,47;100,100" o:connectangles="0,0,0,0"/>
                      <o:lock v:ext="edit" aspectratio="t"/>
                    </v:shape>
                    <v:shape id="Freeform 467" o:spid="_x0000_s1127"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z8MA&#10;AADcAAAADwAAAGRycy9kb3ducmV2LnhtbESPQWsCMRCF74X+hzCF3mpWqSKrUURQiojQtZfexs24&#10;WdxMliR1139vBKG3Gd6b972ZL3vbiCv5UDtWMBxkIIhLp2uuFPwcNx9TECEia2wck4IbBVguXl/m&#10;mGvX8Tddi1iJFMIhRwUmxjaXMpSGLIaBa4mTdnbeYkyrr6T22KVw28hRlk2kxZoTwWBLa0Plpfiz&#10;CsLJ0Ofe+9tuHH77xKF9tz0o9f7Wr2YgIvXx3/y8/tKpfjaBxzNp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w+z8MAAADcAAAADwAAAAAAAAAAAAAAAACYAgAAZHJzL2Rv&#10;d25yZXYueG1sUEsFBgAAAAAEAAQA9QAAAIgDAAAAAA==&#10;" path="m100,100l114,47v14,4,26,13,34,26c155,85,157,100,153,114v-4,14,-13,26,-26,34c115,155,100,157,86,153,72,149,60,140,52,127,45,115,43,100,47,86,51,72,60,60,73,52v8,-4,17,-7,27,-7l100,100xe" fillcolor="#bbf060" strokecolor="white" strokeweight=".66144mm">
                      <v:stroke miterlimit="4" joinstyle="miter"/>
                      <v:path o:connecttype="custom" o:connectlocs="100,100;114,47;148,73;153,114;127,148;86,153;52,127;47,86;73,52;100,45;100,100" o:connectangles="0,0,0,0,0,0,0,0,0,0,0"/>
                      <o:lock v:ext="edit" aspectratio="t"/>
                    </v:shape>
                    <v:shape id="Freeform 468" o:spid="_x0000_s1128" style="position:absolute;left:106;top:22;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dxcIA&#10;AADcAAAADwAAAGRycy9kb3ducmV2LnhtbERPS2sCMRC+C/6HMEJvmrQUW7ZGEcG2uL24fZyHzXSz&#10;dDNZktTd/nsjCL3Nx/ec1WZ0nThRiK1nDbcLBYK49qblRsPH+37+CCImZIOdZ9LwRxE26+lkhYXx&#10;Ax/pVKVG5BCOBWqwKfWFlLG25DAufE+cuW8fHKYMQyNNwCGHu07eKbWUDlvODRZ72lmqf6pfp+Hr&#10;MB7vgyvVy+FzeN6Wtu5K9ab1zWzcPoFINKZ/8dX9avJ89QCXZ/IFcn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Z3FwgAAANwAAAAPAAAAAAAAAAAAAAAAAJgCAABkcnMvZG93&#10;bnJldi54bWxQSwUGAAAAAAQABAD1AAAAhwMAAAAA&#10;" path="m,l200,e" fillcolor="#333" stroked="f">
                      <v:path o:connecttype="custom" o:connectlocs="0,0;10,0" o:connectangles="0,0"/>
                      <o:lock v:ext="edit" aspectratio="t"/>
                    </v:shape>
                    <v:shape id="Freeform 469" o:spid="_x0000_s1129" style="position:absolute;left:84;top:191;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Jt8QA&#10;AADcAAAADwAAAGRycy9kb3ducmV2LnhtbESPQUsDMRCF70L/Q5iCN5tURGRtWopQla6XVu152Ew3&#10;i5vJksTu+u+dg+BthvfmvW9Wmyn06kIpd5EtLBcGFHETXcethY/33c0DqFyQHfaRycIPZdisZ1cr&#10;rFwc+UCXY2mVhHCu0IIvZai0zo2ngHkRB2LRzjEFLLKmVruEo4SHXt8ac68DdiwNHgd68tR8Hb+D&#10;hdN+OtylUJuX/ef4vK1909fmzdrr+bR9BFVoKv/mv+tXJ/hG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CbfEAAAA3AAAAA8AAAAAAAAAAAAAAAAAmAIAAGRycy9k&#10;b3ducmV2LnhtbFBLBQYAAAAABAAEAPUAAACJAwAAAAA=&#10;" path="m,l200,e" fillcolor="#333" stroked="f">
                      <v:path o:connecttype="custom" o:connectlocs="0,0;10,0" o:connectangles="0,0"/>
                      <o:lock v:ext="edit" aspectratio="t"/>
                    </v:shape>
                  </v:group>
                  <w10:wrap type="none"/>
                  <w10:anchorlock/>
                </v:group>
              </w:pict>
            </w:r>
          </w:p>
        </w:tc>
      </w:tr>
      <w:tr w:rsidR="004755DD" w:rsidRPr="00EA5A34" w:rsidTr="00DB39B3">
        <w:trPr>
          <w:trHeight w:val="2552"/>
        </w:trPr>
        <w:tc>
          <w:tcPr>
            <w:tcW w:w="1567" w:type="pct"/>
            <w:vAlign w:val="center"/>
          </w:tcPr>
          <w:p w:rsidR="004755DD" w:rsidRPr="009B2BC6" w:rsidRDefault="004755DD" w:rsidP="00DB39B3">
            <w:pPr>
              <w:rPr>
                <w:szCs w:val="28"/>
              </w:rPr>
            </w:pPr>
            <w:r w:rsidRPr="009B2BC6">
              <w:rPr>
                <w:szCs w:val="28"/>
              </w:rPr>
              <w:t>Количество вещателей</w:t>
            </w:r>
          </w:p>
        </w:tc>
        <w:tc>
          <w:tcPr>
            <w:tcW w:w="865" w:type="pct"/>
            <w:vAlign w:val="center"/>
          </w:tcPr>
          <w:p w:rsidR="004755DD" w:rsidRPr="009B2BC6" w:rsidRDefault="004755DD" w:rsidP="00DB39B3">
            <w:pPr>
              <w:jc w:val="center"/>
              <w:rPr>
                <w:szCs w:val="28"/>
              </w:rPr>
            </w:pPr>
            <w:r w:rsidRPr="009B2BC6">
              <w:rPr>
                <w:szCs w:val="28"/>
              </w:rPr>
              <w:t>548</w:t>
            </w:r>
          </w:p>
        </w:tc>
        <w:tc>
          <w:tcPr>
            <w:tcW w:w="607" w:type="pct"/>
            <w:vAlign w:val="center"/>
          </w:tcPr>
          <w:p w:rsidR="004755DD" w:rsidRPr="009B2BC6" w:rsidRDefault="004755DD" w:rsidP="00DB39B3">
            <w:pPr>
              <w:jc w:val="center"/>
              <w:rPr>
                <w:szCs w:val="28"/>
              </w:rPr>
            </w:pPr>
            <w:r w:rsidRPr="009B2BC6">
              <w:rPr>
                <w:szCs w:val="28"/>
              </w:rPr>
              <w:t>1232</w:t>
            </w:r>
          </w:p>
        </w:tc>
        <w:tc>
          <w:tcPr>
            <w:tcW w:w="1961" w:type="pct"/>
            <w:vAlign w:val="center"/>
          </w:tcPr>
          <w:p w:rsidR="004755DD" w:rsidRPr="00CB7B19" w:rsidRDefault="004755DD" w:rsidP="00DB39B3">
            <w:pPr>
              <w:jc w:val="center"/>
              <w:rPr>
                <w:sz w:val="28"/>
                <w:szCs w:val="28"/>
              </w:rPr>
            </w:pPr>
            <w:r>
              <w:rPr>
                <w:noProof/>
                <w:sz w:val="28"/>
                <w:szCs w:val="28"/>
              </w:rPr>
            </w:r>
            <w:r>
              <w:rPr>
                <w:noProof/>
                <w:sz w:val="28"/>
                <w:szCs w:val="28"/>
              </w:rPr>
              <w:pict>
                <v:group id="Группа 83" o:spid="_x0000_s1104" style="width:99.2pt;height:99.2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">
                  <o:lock v:ext="edit" aspectratio="t"/>
                  <v:rect id="Rectangle 445" o:spid="_x0000_s1105"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o:lock v:ext="edit" aspectratio="t"/>
                  </v:rect>
                  <v:roundrect id="AutoShape 446" o:spid="_x0000_s1106" style="position:absolute;left:9;top:9;width:182;height:18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B8IA&#10;AADbAAAADwAAAGRycy9kb3ducmV2LnhtbESPQWvCQBSE70L/w/IK3nSjUrGpq5SC4K0k2vsz+5oE&#10;s2/D7pps/n23UOhxmJlvmP0xmk4M5HxrWcFqmYEgrqxuuVZwvZwWOxA+IGvsLJOCiTwcD0+zPeba&#10;jlzQUIZaJAj7HBU0IfS5lL5qyKBf2p44ed/WGQxJulpqh2OCm06us2wrDbacFhrs6aOh6l4+jIIv&#10;O4yvcWPPU/l5mwq3iUV1i0rNn+P7G4hAMfyH/9pnrWD3Ar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gHwgAAANsAAAAPAAAAAAAAAAAAAAAAAJgCAABkcnMvZG93&#10;bnJldi54bWxQSwUGAAAAAAQABAD1AAAAhwMAAAAA&#10;" stroked="f">
                    <o:lock v:ext="edit" aspectratio="t"/>
                  </v:roundrect>
                  <v:roundrect id="AutoShape 447" o:spid="_x0000_s1107" style="position:absolute;width:10;height:20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WcMEA&#10;AADbAAAADwAAAGRycy9kb3ducmV2LnhtbESPQWvCQBSE74L/YXlCb7qxgtjUVaRQ8FaS1vsz+0yC&#10;2bdhd5ts/n23IHgcZuYbZn+MphMDOd9aVrBeZSCIK6tbrhX8fH8udyB8QNbYWSYFE3k4HuazPeba&#10;jlzQUIZaJAj7HBU0IfS5lL5qyKBf2Z44eTfrDIYkXS21wzHBTSdfs2wrDbacFhrs6aOh6l7+GgUX&#10;O4xvcWPPU/l1nQq3iUV1jUq9LOLpHUSgGJ7hR/usFey28P8l/QB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lnDBAAAA2wAAAA8AAAAAAAAAAAAAAAAAmAIAAGRycy9kb3du&#10;cmV2LnhtbFBLBQYAAAAABAAEAPUAAACGAwAAAAA=&#10;" stroked="f">
                    <o:lock v:ext="edit" aspectratio="t"/>
                  </v:roundrect>
                  <v:roundrect id="AutoShape 448" o:spid="_x0000_s1108" style="position:absolute;left:190;width:11;height:20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z68IA&#10;AADbAAAADwAAAGRycy9kb3ducmV2LnhtbESPQWvCQBSE70L/w/IK3nSjQrWpq5SC4K0k2vsz+5oE&#10;s2/D7pps/n23UOhxmJlvmP0xmk4M5HxrWcFqmYEgrqxuuVZwvZwWOxA+IGvsLJOCiTwcD0+zPeba&#10;jlzQUIZaJAj7HBU0IfS5lL5qyKBf2p44ed/WGQxJulpqh2OCm06us+xFGmw5LTTY00dD1b18GAVf&#10;dhhf48aep/LzNhVuE4vqFpWaP8f3NxCBYvgP/7XPWsFuC7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PrwgAAANsAAAAPAAAAAAAAAAAAAAAAAJgCAABkcnMvZG93&#10;bnJldi54bWxQSwUGAAAAAAQABAD1AAAAhwMAAAAA&#10;" stroked="f">
                    <o:lock v:ext="edit" aspectratio="t"/>
                  </v:roundrect>
                  <v:roundrect id="AutoShape 449" o:spid="_x0000_s1109" style="position:absolute;width:201;height: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nmb4A&#10;AADbAAAADwAAAGRycy9kb3ducmV2LnhtbERPz2vCMBS+C/4P4QneNN2EodUoQxh4k1a9P5u3tqx5&#10;KUls0/9+OQx2/Ph+H07RdGIg51vLCt7WGQjiyuqWawX329dqC8IHZI2dZVIwkYfTcT47YK7tyAUN&#10;ZahFCmGfo4ImhD6X0lcNGfRr2xMn7ts6gyFBV0vtcEzhppPvWfYhDbacGhrs6dxQ9VO+jIKHHcZd&#10;3NjLVF6fU+E2saieUanlIn7uQQSK4V/8575oBds0Nn1JP0Ae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lp5m+AAAA2wAAAA8AAAAAAAAAAAAAAAAAmAIAAGRycy9kb3ducmV2&#10;LnhtbFBLBQYAAAAABAAEAPUAAACDAwAAAAA=&#10;" stroked="f">
                    <o:lock v:ext="edit" aspectratio="t"/>
                  </v:roundrect>
                  <v:roundrect id="AutoShape 450" o:spid="_x0000_s1110" style="position:absolute;top:190;width:201;height:1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CAsEA&#10;AADbAAAADwAAAGRycy9kb3ducmV2LnhtbESPQWvCQBSE70L/w/IKvemmFURTV5GC4K0k6v2ZfU2C&#10;2bdhd002/75bKHgcZuYbZruPphMDOd9aVvC+yEAQV1a3XCu4nI/zNQgfkDV2lknBRB72u5fZFnNt&#10;Ry5oKEMtEoR9jgqaEPpcSl81ZNAvbE+cvB/rDIYkXS21wzHBTSc/smwlDbacFhrs6auh6l4+jIKr&#10;HcZNXNrTVH7fpsItY1HdolJvr/HwCSJQDM/wf/ukFaw38Pc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pAgLBAAAA2wAAAA8AAAAAAAAAAAAAAAAAmAIAAGRycy9kb3du&#10;cmV2LnhtbFBLBQYAAAAABAAEAPUAAACGAwAAAAA=&#10;" stroked="f">
                    <o:lock v:ext="edit" aspectratio="t"/>
                  </v:roundrect>
                  <v:group id="Group 451" o:spid="_x0000_s1111" style="position:absolute;width:200;height:20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o:lock v:ext="edit" aspectratio="t"/>
                    <v:rect id="Rectangle 452" o:spid="_x0000_s1112"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o:lock v:ext="edit" aspectratio="t"/>
                    </v:rect>
                    <v:shape id="Freeform 453" o:spid="_x0000_s1113"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H7sMA&#10;AADbAAAADwAAAGRycy9kb3ducmV2LnhtbESPQYvCMBSE7wv+h/CEvW1TCyu1GkUKogcvW3fvz+bZ&#10;VpuX0kSt/34jCB6HmfmGWawG04ob9a6xrGASxSCIS6sbrhT8HjZfKQjnkTW2lknBgxyslqOPBWba&#10;3vmHboWvRICwy1BB7X2XSenKmgy6yHbEwTvZ3qAPsq+k7vEe4KaVSRxPpcGGw0KNHeU1lZfiahQk&#10;2/z7lA5+c9xP83M6WbfF5fin1Od4WM9BeBr8O/xq77SCWQ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1H7sMAAADbAAAADwAAAAAAAAAAAAAAAACYAgAAZHJzL2Rv&#10;d25yZXYueG1sUEsFBgAAAAAEAAQA9QAAAIgDAAAAAA==&#10;" path="m100,100r55,c155,115,149,129,139,139v-13,13,-31,18,-49,15l100,100xe" fillcolor="#b69b7f" strokecolor="white" strokeweight=".66144mm">
                      <v:stroke miterlimit="4" joinstyle="miter"/>
                      <v:path o:connecttype="custom" o:connectlocs="100,100;155,100;139,139;90,154;100,100" o:connectangles="0,0,0,0,0"/>
                      <o:lock v:ext="edit" aspectratio="t"/>
                    </v:shape>
                    <v:shape id="Freeform 454" o:spid="_x0000_s1114"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4msQA&#10;AADbAAAADwAAAGRycy9kb3ducmV2LnhtbESPzWrDMBCE74G+g9hCLyGWU0NIHSuhKbT4VLDTB1is&#10;9U9qrYyl2s7bV4VCjsPMfMNkp8X0YqLRdZYVbKMYBHFldceNgq/L+2YPwnlkjb1lUnAjB6fjwyrD&#10;VNuZC5pK34gAYZeigtb7IZXSVS0ZdJEdiINX29GgD3JspB5xDnDTy+c43kmDHYeFFgd6a6n6Ln+M&#10;gmvx6T8mPCfb4Trn8lyXyfpWKvX0uLweQHha/D383861gpcE/r6EHyC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YuJrEAAAA2wAAAA8AAAAAAAAAAAAAAAAAmAIAAGRycy9k&#10;b3ducmV2LnhtbFBLBQYAAAAABAAEAPUAAACJAwAAAAA=&#10;" path="m100,100l90,154c76,151,63,143,55,131,46,119,43,104,46,90,49,76,57,63,69,55,81,46,96,43,110,46v14,3,27,11,35,23c152,78,155,89,155,100r-55,xe" fillcolor="#f0ab60" strokecolor="white" strokeweight=".66144mm">
                      <v:stroke miterlimit="4" joinstyle="miter"/>
                      <v:path o:connecttype="custom" o:connectlocs="100,100;90,154;55,131;46,90;69,55;110,46;145,69;155,100;100,100" o:connectangles="0,0,0,0,0,0,0,0,0"/>
                      <o:lock v:ext="edit" aspectratio="t"/>
                    </v:shape>
                    <v:shape id="Freeform 455" o:spid="_x0000_s1115" style="position:absolute;left:149;top:172;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wZMMA&#10;AADbAAAADwAAAGRycy9kb3ducmV2LnhtbESPQWsCMRSE74X+h/AK3mrSIqVdjSKFanF70arnx+a5&#10;Wdy8LEl0t/++KRQ8DjPzDTNbDK4VVwqx8azhaaxAEFfeNFxr2H9/PL6CiAnZYOuZNPxQhMX8/m6G&#10;hfE9b+m6S7XIEI4FarApdYWUsbLkMI59R5y9kw8OU5ahliZgn+Gulc9KvUiHDecFix29W6rOu4vT&#10;cNwM20lwpVpvDv1qWdqqLdWX1qOHYTkFkWhIt/B/+9NoeJvA3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wZMMAAADbAAAADwAAAAAAAAAAAAAAAACYAgAAZHJzL2Rv&#10;d25yZXYueG1sUEsFBgAAAAAEAAQA9QAAAIgDAAAAAA==&#10;" path="m,l200,e" fillcolor="#333" stroked="f">
                      <v:path o:connecttype="custom" o:connectlocs="0,0;10,0" o:connectangles="0,0"/>
                      <o:lock v:ext="edit" aspectratio="t"/>
                    </v:shape>
                    <v:shape id="Freeform 456" o:spid="_x0000_s1116" style="position:absolute;left:41;top:41;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V/8QA&#10;AADbAAAADwAAAGRycy9kb3ducmV2LnhtbESPQUsDMRSE7wX/Q3iCN5soWnRtWoqglW4vrbbnx+a5&#10;Wdy8LEna3f77piD0OMzMN8x0PrhWHCnExrOGh7ECQVx503Ct4ef74/4FREzIBlvPpOFEEeazm9EU&#10;C+N73tBxm2qRIRwL1GBT6gopY2XJYRz7jjh7vz44TFmGWpqAfYa7Vj4qNZEOG84LFjt6t1T9bQ9O&#10;w341bJ6CK9Vytes/F6Wt2lKttb67HRZvIBIN6Rr+b38ZDa/PcPmSf4C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Vf/EAAAA2wAAAA8AAAAAAAAAAAAAAAAAmAIAAGRycy9k&#10;b3ducmV2LnhtbFBLBQYAAAAABAAEAPUAAACJAwAAAAA=&#10;" path="m,l200,e" fillcolor="#333" stroked="f">
                      <v:path o:connecttype="custom" o:connectlocs="0,0;10,0" o:connectangles="0,0"/>
                      <o:lock v:ext="edit" aspectratio="t"/>
                    </v:shape>
                  </v:group>
                  <w10:wrap type="none"/>
                  <w10:anchorlock/>
                </v:group>
              </w:pict>
            </w:r>
          </w:p>
        </w:tc>
      </w:tr>
      <w:tr w:rsidR="004755DD" w:rsidRPr="00EA5A34" w:rsidTr="00DB39B3">
        <w:trPr>
          <w:trHeight w:val="2140"/>
        </w:trPr>
        <w:tc>
          <w:tcPr>
            <w:tcW w:w="1567" w:type="pct"/>
            <w:vAlign w:val="center"/>
          </w:tcPr>
          <w:p w:rsidR="004755DD" w:rsidRPr="009B2BC6" w:rsidRDefault="004755DD" w:rsidP="00DB39B3">
            <w:pPr>
              <w:rPr>
                <w:szCs w:val="28"/>
              </w:rPr>
            </w:pPr>
            <w:r w:rsidRPr="009B2BC6">
              <w:rPr>
                <w:szCs w:val="28"/>
              </w:rPr>
              <w:t>Количество операторов ПД</w:t>
            </w:r>
          </w:p>
        </w:tc>
        <w:tc>
          <w:tcPr>
            <w:tcW w:w="865" w:type="pct"/>
            <w:vAlign w:val="center"/>
          </w:tcPr>
          <w:p w:rsidR="004755DD" w:rsidRPr="009B2BC6" w:rsidRDefault="004755DD" w:rsidP="00DB39B3">
            <w:pPr>
              <w:jc w:val="center"/>
              <w:rPr>
                <w:szCs w:val="28"/>
              </w:rPr>
            </w:pPr>
            <w:r w:rsidRPr="009B2BC6">
              <w:rPr>
                <w:szCs w:val="28"/>
              </w:rPr>
              <w:t>11921</w:t>
            </w:r>
          </w:p>
        </w:tc>
        <w:tc>
          <w:tcPr>
            <w:tcW w:w="607" w:type="pct"/>
            <w:vAlign w:val="center"/>
          </w:tcPr>
          <w:p w:rsidR="004755DD" w:rsidRPr="009B2BC6" w:rsidRDefault="004755DD" w:rsidP="00DB39B3">
            <w:pPr>
              <w:jc w:val="center"/>
              <w:rPr>
                <w:szCs w:val="28"/>
              </w:rPr>
            </w:pPr>
            <w:r w:rsidRPr="009B2BC6">
              <w:rPr>
                <w:szCs w:val="28"/>
              </w:rPr>
              <w:t>100512</w:t>
            </w:r>
          </w:p>
        </w:tc>
        <w:tc>
          <w:tcPr>
            <w:tcW w:w="1961" w:type="pct"/>
            <w:vAlign w:val="center"/>
          </w:tcPr>
          <w:p w:rsidR="004755DD" w:rsidRPr="00CB7B19" w:rsidRDefault="004755DD" w:rsidP="00DB39B3">
            <w:pPr>
              <w:jc w:val="center"/>
              <w:rPr>
                <w:sz w:val="28"/>
                <w:szCs w:val="28"/>
              </w:rPr>
            </w:pPr>
            <w:r>
              <w:rPr>
                <w:noProof/>
                <w:sz w:val="28"/>
                <w:szCs w:val="28"/>
              </w:rPr>
            </w:r>
            <w:r>
              <w:rPr>
                <w:noProof/>
                <w:sz w:val="28"/>
                <w:szCs w:val="28"/>
              </w:rPr>
              <w:pict>
                <v:group id="Группа 6" o:spid="_x0000_s1091" style="width:99.2pt;height:99.2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">
                  <o:lock v:ext="edit" aspectratio="t"/>
                  <v:rect id="Rectangle 432" o:spid="_x0000_s1092"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v:rect>
                  <v:roundrect id="AutoShape 433" o:spid="_x0000_s1093" style="position:absolute;left:9;top:9;width:182;height:18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vMAA&#10;AADaAAAADwAAAGRycy9kb3ducmV2LnhtbESPQWvCQBSE7wX/w/IEb7pphaKpqxSh4E0S7f2ZfU1C&#10;s2/D7pps/r0rFHocZuYbZneIphMDOd9aVvC6ykAQV1a3XCu4Xr6WGxA+IGvsLJOCiTwc9rOXHeba&#10;jlzQUIZaJAj7HBU0IfS5lL5qyKBf2Z44eT/WGQxJulpqh2OCm06+Zdm7NNhyWmiwp2ND1W95Nwq+&#10;7TBu49qepvJ8mwq3jkV1i0ot5vHzA0SgGP7Df+2TVrCF55V0A+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Q+vMAAAADaAAAADwAAAAAAAAAAAAAAAACYAgAAZHJzL2Rvd25y&#10;ZXYueG1sUEsFBgAAAAAEAAQA9QAAAIUDAAAAAA==&#10;" stroked="f">
                    <o:lock v:ext="edit" aspectratio="t"/>
                  </v:roundrect>
                  <v:roundrect id="AutoShape 434" o:spid="_x0000_s1094" style="position:absolute;width:10;height:20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Fz8IA&#10;AADbAAAADwAAAGRycy9kb3ducmV2LnhtbESPzWrDMBCE74W+g9hCbo2cGPrjRgmlEMgt2G3vG2tr&#10;m1grIym2/PZRIZDjMDPfMJtdNL0YyfnOsoLVMgNBXFvdcaPg53v//AbCB2SNvWVSMJOH3fbxYYOF&#10;thOXNFahEQnCvkAFbQhDIaWvWzLol3YgTt6fdQZDkq6R2uGU4KaX6yx7kQY7TgstDvTVUn2uLkbB&#10;rx2n95jbw1wdT3Pp8ljWp6jU4il+foAIFMM9fGsftILXHP6/pB8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EXPwgAAANsAAAAPAAAAAAAAAAAAAAAAAJgCAABkcnMvZG93&#10;bnJldi54bWxQSwUGAAAAAAQABAD1AAAAhwMAAAAA&#10;" stroked="f">
                    <o:lock v:ext="edit" aspectratio="t"/>
                  </v:roundrect>
                  <v:roundrect id="AutoShape 435" o:spid="_x0000_s1095" style="position:absolute;left:190;width:11;height:20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du8IA&#10;AADbAAAADwAAAGRycy9kb3ducmV2LnhtbESPwWrDMBBE74H+g9hCboncJLSNGyWUQiG3YKe9b6yN&#10;bWqtjKTY8t9HhUKPw8y8YXaHaDoxkPOtZQVPywwEcWV1y7WCr/Pn4hWED8gaO8ukYCIPh/3DbIe5&#10;tiMXNJShFgnCPkcFTQh9LqWvGjLol7YnTt7VOoMhSVdL7XBMcNPJVZY9S4Mtp4UGe/poqPopb0bB&#10;tx3GbVzb41SeLlPh1rGoLlGp+WN8fwMRKIb/8F/7qBW8bOD3S/o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27wgAAANsAAAAPAAAAAAAAAAAAAAAAAJgCAABkcnMvZG93&#10;bnJldi54bWxQSwUGAAAAAAQABAD1AAAAhwMAAAAA&#10;" stroked="f">
                    <o:lock v:ext="edit" aspectratio="t"/>
                  </v:roundrect>
                  <v:roundrect id="AutoShape 436" o:spid="_x0000_s1096" style="position:absolute;width:201;height: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4IMIA&#10;AADbAAAADwAAAGRycy9kb3ducmV2LnhtbESPwWrDMBBE74H+g9hCbonchLSNGyWUQiG3YKe9b6yN&#10;bWqtjKTY8t9HhUKPw8y8YXaHaDoxkPOtZQVPywwEcWV1y7WCr/Pn4hWED8gaO8ukYCIPh/3DbIe5&#10;tiMXNJShFgnCPkcFTQh9LqWvGjLol7YnTt7VOoMhSVdL7XBMcNPJVZY9S4Mtp4UGe/poqPopb0bB&#10;tx3GbVzb41SeLlPh1rGoLlGp+WN8fwMRKIb/8F/7qBW8bOD3S/o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XggwgAAANsAAAAPAAAAAAAAAAAAAAAAAJgCAABkcnMvZG93&#10;bnJldi54bWxQSwUGAAAAAAQABAD1AAAAhwMAAAAA&#10;" stroked="f">
                    <o:lock v:ext="edit" aspectratio="t"/>
                  </v:roundrect>
                  <v:roundrect id="AutoShape 437" o:spid="_x0000_s1097" style="position:absolute;top:190;width:201;height:1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mV8IA&#10;AADbAAAADwAAAGRycy9kb3ducmV2LnhtbESPQWvCQBSE70L/w/KE3nRjBVujq5RCwVtJau/P7DMJ&#10;Zt+G3W2y+ffdguBxmJlvmP0xmk4M5HxrWcFqmYEgrqxuuVZw/v5cvIHwAVljZ5kUTOTheHia7THX&#10;duSChjLUIkHY56igCaHPpfRVQwb90vbEybtaZzAk6WqpHY4Jbjr5kmUbabDltNBgTx8NVbfy1yj4&#10;scO4jWt7msqvy1S4dSyqS1TqeR7fdyACxfAI39snreB1A/9f0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ZXwgAAANsAAAAPAAAAAAAAAAAAAAAAAJgCAABkcnMvZG93&#10;bnJldi54bWxQSwUGAAAAAAQABAD1AAAAhwMAAAAA&#10;" stroked="f">
                    <o:lock v:ext="edit" aspectratio="t"/>
                  </v:roundrect>
                  <v:group id="Group 438" o:spid="_x0000_s1098" style="position:absolute;width:200;height:20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o:lock v:ext="edit" aspectratio="t"/>
                    <v:rect id="Rectangle 439" o:spid="_x0000_s1099" style="position:absolute;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o:lock v:ext="edit" aspectratio="t"/>
                    </v:rect>
                    <v:shape id="Freeform 440" o:spid="_x0000_s1100"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nUsQA&#10;AADbAAAADwAAAGRycy9kb3ducmV2LnhtbESPT2vCQBTE7wW/w/KE3urGglWjq4i1aA8e/AO5PrLP&#10;JLj7NmQ3MX77bqHQ4zAzv2GW694a0VHjK8cKxqMEBHHudMWFguvl620GwgdkjcYxKXiSh/Vq8LLE&#10;VLsHn6g7h0JECPsUFZQh1KmUPi/Joh+5mjh6N9dYDFE2hdQNPiLcGvmeJB/SYsVxocSatiXl93Nr&#10;Fcjs+z7LprvPeXvU3cSE7NCavVKvw36zABGoD//hv/ZBK5jO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51LEAAAA2wAAAA8AAAAAAAAAAAAAAAAAmAIAAGRycy9k&#10;b3ducmV2LnhtbFBLBQYAAAAABAAEAPUAAACJAwAAAAA=&#10;" path="m100,100r,-55c112,45,123,49,132,55r-32,45xe" fillcolor="#a2b67f" strokecolor="white" strokeweight=".66144mm">
                      <v:stroke miterlimit="4" joinstyle="miter"/>
                      <v:path o:connecttype="custom" o:connectlocs="100,100;100,45;132,55;100,100" o:connectangles="0,0,0,0"/>
                      <o:lock v:ext="edit" aspectratio="t"/>
                    </v:shape>
                    <v:shape id="Freeform 441" o:spid="_x0000_s1101"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F2MAA&#10;AADbAAAADwAAAGRycy9kb3ducmV2LnhtbERPS2sCMRC+C/6HMEJvmm1pRVajlEJLKVLwcfE2bsbN&#10;4mayJKm7/vvOodDjx/debQbfqhvF1AQ28DgrQBFXwTZcGzge3qcLUCkjW2wDk4E7Jdisx6MVljb0&#10;vKPbPtdKQjiVaMDl3JVap8qRxzQLHbFwlxA9ZoGx1jZiL+G+1U9FMdceG5YGhx29Oaqu+x9vIJ0d&#10;PW9jvH+9pNMgPbTtP76NeZgMr0tQmYb8L/5zf1oDC1kvX+QH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LF2MAAAADbAAAADwAAAAAAAAAAAAAAAACYAgAAZHJzL2Rvd25y&#10;ZXYueG1sUEsFBgAAAAAEAAQA9QAAAIUDAAAAAA==&#10;" path="m100,100l132,55v12,9,20,22,22,36c157,106,153,120,145,132v-9,12,-22,20,-36,22c94,157,80,153,68,145,56,136,48,123,46,109,43,94,47,80,55,68,66,53,82,45,100,45r,55xe" fillcolor="#bbf060" strokecolor="white" strokeweight=".66144mm">
                      <v:stroke miterlimit="4" joinstyle="miter"/>
                      <v:path o:connecttype="custom" o:connectlocs="100,100;132,55;154,91;145,132;109,154;68,145;46,109;55,68;100,45;100,100" o:connectangles="0,0,0,0,0,0,0,0,0,0"/>
                      <o:lock v:ext="edit" aspectratio="t"/>
                    </v:shape>
                    <v:shape id="Freeform 442" o:spid="_x0000_s1102" style="position:absolute;left:121;top:26;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FIcMA&#10;AADbAAAADwAAAGRycy9kb3ducmV2LnhtbESPQWsCMRSE74X+h/AKvdXEIkW2RpFCq7he1Lbnx+a5&#10;Wdy8LEl0t/++EQSPw8x8w8wWg2vFhUJsPGsYjxQI4sqbhmsN34fPlymImJANtp5Jwx9FWMwfH2ZY&#10;GN/zji77VIsM4VigBptSV0gZK0sO48h3xNk7+uAwZRlqaQL2Ge5a+arUm3TYcF6w2NGHpeq0PzsN&#10;v5thNwmuVKvNT/+1LG3Vlmqr9fPTsHwHkWhI9/CtvTYapmO4fs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PFIcMAAADbAAAADwAAAAAAAAAAAAAAAACYAgAAZHJzL2Rv&#10;d25yZXYueG1sUEsFBgAAAAAEAAQA9QAAAIgDAAAAAA==&#10;" path="m,l200,e" fillcolor="#333" stroked="f">
                      <v:path o:connecttype="custom" o:connectlocs="0,0;10,0" o:connectangles="0,0"/>
                      <o:lock v:ext="edit" aspectratio="t"/>
                    </v:shape>
                    <v:shape id="Freeform 443" o:spid="_x0000_s1103" style="position:absolute;left:69;top:188;width:10;height: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bVsMA&#10;AADbAAAADwAAAGRycy9kb3ducmV2LnhtbESPQWsCMRSE74X+h/AKvdVEkSJbo4jQKq4Xte35sXlu&#10;FjcvSxLd7b9vhEKPw8x8w8yXg2vFjUJsPGsYjxQI4sqbhmsNn6f3lxmImJANtp5Jww9FWC4eH+ZY&#10;GN/zgW7HVIsM4VigBptSV0gZK0sO48h3xNk7++AwZRlqaQL2Ge5aOVHqVTpsOC9Y7Ghtqbocr07D&#10;9244TIMr1Wb31X+sSlu1pdpr/fw0rN5AJBrSf/ivvTUaZhO4f8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FbVsMAAADbAAAADwAAAAAAAAAAAAAAAACYAgAAZHJzL2Rv&#10;d25yZXYueG1sUEsFBgAAAAAEAAQA9QAAAIgDAAAAAA==&#10;" path="m,l200,e" fillcolor="#333" stroked="f">
                      <v:path o:connecttype="custom" o:connectlocs="0,0;10,0" o:connectangles="0,0"/>
                      <o:lock v:ext="edit" aspectratio="t"/>
                    </v:shape>
                  </v:group>
                  <w10:wrap type="none"/>
                  <w10:anchorlock/>
                </v:group>
              </w:pict>
            </w:r>
          </w:p>
        </w:tc>
      </w:tr>
    </w:tbl>
    <w:p w:rsidR="004755DD" w:rsidRDefault="004755DD" w:rsidP="004755DD">
      <w:pPr>
        <w:rPr>
          <w:sz w:val="28"/>
          <w:szCs w:val="28"/>
        </w:rPr>
      </w:pPr>
    </w:p>
    <w:p w:rsidR="004755DD" w:rsidRDefault="004755DD" w:rsidP="004755DD">
      <w:pPr>
        <w:ind w:firstLine="709"/>
        <w:jc w:val="both"/>
        <w:rPr>
          <w:bCs/>
          <w:sz w:val="28"/>
          <w:szCs w:val="28"/>
        </w:rPr>
      </w:pPr>
      <w:r w:rsidRPr="00362DBD">
        <w:rPr>
          <w:bCs/>
          <w:sz w:val="28"/>
          <w:szCs w:val="28"/>
        </w:rPr>
        <w:t>Показатели, характеризующие результаты разрешительной и регистрационной деятельности</w:t>
      </w:r>
      <w:r>
        <w:rPr>
          <w:bCs/>
          <w:sz w:val="28"/>
          <w:szCs w:val="28"/>
        </w:rPr>
        <w:t xml:space="preserve">,  </w:t>
      </w:r>
      <w:r w:rsidRPr="00275968">
        <w:rPr>
          <w:bCs/>
          <w:sz w:val="28"/>
          <w:szCs w:val="28"/>
        </w:rPr>
        <w:t xml:space="preserve">надзорной деятельности </w:t>
      </w:r>
      <w:r w:rsidRPr="00362DBD">
        <w:rPr>
          <w:bCs/>
          <w:sz w:val="28"/>
          <w:szCs w:val="28"/>
        </w:rPr>
        <w:t>за 201</w:t>
      </w:r>
      <w:r w:rsidRPr="0061262E">
        <w:rPr>
          <w:bCs/>
          <w:sz w:val="28"/>
          <w:szCs w:val="28"/>
        </w:rPr>
        <w:t>6</w:t>
      </w:r>
      <w:r w:rsidRPr="00362DBD">
        <w:rPr>
          <w:bCs/>
          <w:sz w:val="28"/>
          <w:szCs w:val="28"/>
        </w:rPr>
        <w:t xml:space="preserve"> год</w:t>
      </w:r>
      <w:r>
        <w:rPr>
          <w:bCs/>
          <w:sz w:val="28"/>
          <w:szCs w:val="28"/>
        </w:rPr>
        <w:t xml:space="preserve">  в сравнении с данными за 201</w:t>
      </w:r>
      <w:r w:rsidRPr="0061262E">
        <w:rPr>
          <w:bCs/>
          <w:sz w:val="28"/>
          <w:szCs w:val="28"/>
        </w:rPr>
        <w:t>5</w:t>
      </w:r>
      <w:r>
        <w:rPr>
          <w:bCs/>
          <w:sz w:val="28"/>
          <w:szCs w:val="28"/>
        </w:rPr>
        <w:t xml:space="preserve"> год.</w:t>
      </w:r>
    </w:p>
    <w:p w:rsidR="004755DD" w:rsidRPr="00362DBD" w:rsidRDefault="004755DD" w:rsidP="004755DD">
      <w:pPr>
        <w:ind w:firstLine="709"/>
        <w:jc w:val="both"/>
        <w:rPr>
          <w:bCs/>
          <w:sz w:val="20"/>
          <w:szCs w:val="28"/>
        </w:rPr>
      </w:pPr>
    </w:p>
    <w:p w:rsidR="004755DD" w:rsidRPr="00034B2C" w:rsidRDefault="004755DD" w:rsidP="004755DD">
      <w:pPr>
        <w:jc w:val="both"/>
        <w:rPr>
          <w:bCs/>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0"/>
        <w:gridCol w:w="1269"/>
        <w:gridCol w:w="1274"/>
        <w:gridCol w:w="994"/>
      </w:tblGrid>
      <w:tr w:rsidR="004755DD" w:rsidRPr="00034B2C" w:rsidTr="00DB39B3">
        <w:trPr>
          <w:cantSplit/>
          <w:trHeight w:val="20"/>
          <w:tblHeader/>
        </w:trPr>
        <w:tc>
          <w:tcPr>
            <w:tcW w:w="6488" w:type="dxa"/>
            <w:shd w:val="clear" w:color="auto" w:fill="auto"/>
            <w:noWrap/>
            <w:vAlign w:val="center"/>
            <w:hideMark/>
          </w:tcPr>
          <w:p w:rsidR="004755DD" w:rsidRPr="00E45706" w:rsidRDefault="004755DD" w:rsidP="00DB39B3">
            <w:pPr>
              <w:jc w:val="center"/>
              <w:rPr>
                <w:b/>
                <w:sz w:val="28"/>
                <w:szCs w:val="28"/>
              </w:rPr>
            </w:pPr>
            <w:r w:rsidRPr="00E45706">
              <w:rPr>
                <w:b/>
                <w:sz w:val="28"/>
                <w:szCs w:val="28"/>
              </w:rPr>
              <w:t>Показатели</w:t>
            </w:r>
          </w:p>
        </w:tc>
        <w:tc>
          <w:tcPr>
            <w:tcW w:w="1273" w:type="dxa"/>
            <w:shd w:val="clear" w:color="auto" w:fill="auto"/>
            <w:noWrap/>
            <w:vAlign w:val="center"/>
            <w:hideMark/>
          </w:tcPr>
          <w:p w:rsidR="004755DD" w:rsidRPr="00E45706" w:rsidRDefault="004755DD" w:rsidP="00DB39B3">
            <w:pPr>
              <w:jc w:val="center"/>
              <w:rPr>
                <w:b/>
                <w:sz w:val="28"/>
                <w:szCs w:val="28"/>
              </w:rPr>
            </w:pPr>
            <w:r w:rsidRPr="00E45706">
              <w:rPr>
                <w:b/>
                <w:sz w:val="28"/>
                <w:szCs w:val="28"/>
              </w:rPr>
              <w:t>2015 год</w:t>
            </w:r>
          </w:p>
        </w:tc>
        <w:tc>
          <w:tcPr>
            <w:tcW w:w="1278" w:type="dxa"/>
            <w:shd w:val="clear" w:color="auto" w:fill="auto"/>
            <w:noWrap/>
            <w:vAlign w:val="center"/>
            <w:hideMark/>
          </w:tcPr>
          <w:p w:rsidR="004755DD" w:rsidRPr="00E45706" w:rsidRDefault="004755DD" w:rsidP="00DB39B3">
            <w:pPr>
              <w:jc w:val="center"/>
              <w:rPr>
                <w:b/>
                <w:sz w:val="28"/>
                <w:szCs w:val="28"/>
              </w:rPr>
            </w:pPr>
            <w:r w:rsidRPr="00E45706">
              <w:rPr>
                <w:b/>
                <w:sz w:val="28"/>
                <w:szCs w:val="28"/>
              </w:rPr>
              <w:t>2016 год</w:t>
            </w:r>
          </w:p>
        </w:tc>
        <w:tc>
          <w:tcPr>
            <w:tcW w:w="997" w:type="dxa"/>
            <w:vAlign w:val="center"/>
          </w:tcPr>
          <w:p w:rsidR="004755DD" w:rsidRPr="00E45706" w:rsidRDefault="004755DD" w:rsidP="00DB39B3">
            <w:pPr>
              <w:jc w:val="center"/>
              <w:rPr>
                <w:b/>
                <w:sz w:val="28"/>
                <w:szCs w:val="28"/>
              </w:rPr>
            </w:pPr>
            <w:r>
              <w:rPr>
                <w:b/>
                <w:sz w:val="28"/>
                <w:szCs w:val="28"/>
              </w:rPr>
              <w:t>%</w:t>
            </w:r>
          </w:p>
        </w:tc>
      </w:tr>
      <w:tr w:rsidR="004755DD" w:rsidRPr="00034B2C" w:rsidTr="00DB39B3">
        <w:trPr>
          <w:cantSplit/>
          <w:trHeight w:val="20"/>
        </w:trPr>
        <w:tc>
          <w:tcPr>
            <w:tcW w:w="6488" w:type="dxa"/>
            <w:shd w:val="clear" w:color="auto" w:fill="auto"/>
            <w:vAlign w:val="center"/>
            <w:hideMark/>
          </w:tcPr>
          <w:p w:rsidR="004755DD" w:rsidRPr="00E45706" w:rsidRDefault="004755DD" w:rsidP="00DB39B3">
            <w:pPr>
              <w:spacing w:before="60" w:afterLines="60"/>
              <w:rPr>
                <w:sz w:val="28"/>
                <w:szCs w:val="28"/>
              </w:rPr>
            </w:pPr>
            <w:r w:rsidRPr="00E45706">
              <w:rPr>
                <w:sz w:val="28"/>
                <w:szCs w:val="28"/>
              </w:rPr>
              <w:t>Зарегистрировано РЭС</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4732</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6742</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42,5</w:t>
            </w:r>
          </w:p>
        </w:tc>
      </w:tr>
      <w:tr w:rsidR="004755DD" w:rsidRPr="00034B2C" w:rsidTr="00DB39B3">
        <w:trPr>
          <w:cantSplit/>
          <w:trHeight w:val="20"/>
        </w:trPr>
        <w:tc>
          <w:tcPr>
            <w:tcW w:w="6488" w:type="dxa"/>
            <w:shd w:val="clear" w:color="auto" w:fill="auto"/>
            <w:vAlign w:val="center"/>
            <w:hideMark/>
          </w:tcPr>
          <w:p w:rsidR="004755DD" w:rsidRPr="00E45706" w:rsidRDefault="004755DD" w:rsidP="00DB39B3">
            <w:pPr>
              <w:spacing w:before="60" w:afterLines="60"/>
              <w:rPr>
                <w:sz w:val="28"/>
                <w:szCs w:val="28"/>
              </w:rPr>
            </w:pPr>
            <w:r w:rsidRPr="00E45706">
              <w:rPr>
                <w:sz w:val="28"/>
                <w:szCs w:val="28"/>
              </w:rPr>
              <w:t>Зарегистрировано СМИ</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48</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61</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27,1</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Проведено плановых проверок</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16</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3</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-81,3</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Проведено внеплановых проверок</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65</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11</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-83,1</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Проведено мероприятий СН</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219</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210</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-4,1</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Выявлено нарушений по результатам мероприятий госконтроля</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761</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271</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-64,4</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Выдано предписаний</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107</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10</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-90,7</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Составлено протоколов об АП</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594</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584</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-1,7</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lastRenderedPageBreak/>
              <w:t xml:space="preserve">Вынесено </w:t>
            </w:r>
            <w:proofErr w:type="gramStart"/>
            <w:r w:rsidRPr="00E45706">
              <w:rPr>
                <w:sz w:val="28"/>
                <w:szCs w:val="28"/>
              </w:rPr>
              <w:t>Р</w:t>
            </w:r>
            <w:proofErr w:type="gramEnd"/>
            <w:r w:rsidRPr="00E45706">
              <w:rPr>
                <w:sz w:val="28"/>
                <w:szCs w:val="28"/>
              </w:rPr>
              <w:t>/П по протоколам об АП</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601</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517</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-14,0</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 xml:space="preserve">Наложено административных штрафов </w:t>
            </w:r>
            <w:proofErr w:type="gramStart"/>
            <w:r w:rsidRPr="00E45706">
              <w:rPr>
                <w:sz w:val="28"/>
                <w:szCs w:val="28"/>
              </w:rPr>
              <w:t>(</w:t>
            </w:r>
            <w:r>
              <w:rPr>
                <w:sz w:val="28"/>
                <w:szCs w:val="28"/>
              </w:rPr>
              <w:t xml:space="preserve"> </w:t>
            </w:r>
            <w:proofErr w:type="gramEnd"/>
            <w:r>
              <w:rPr>
                <w:sz w:val="28"/>
                <w:szCs w:val="28"/>
              </w:rPr>
              <w:t xml:space="preserve">тыс. </w:t>
            </w:r>
            <w:r w:rsidRPr="00E45706">
              <w:rPr>
                <w:sz w:val="28"/>
                <w:szCs w:val="28"/>
              </w:rPr>
              <w:t>руб.)</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1797</w:t>
            </w:r>
            <w:r>
              <w:rPr>
                <w:sz w:val="28"/>
                <w:szCs w:val="28"/>
              </w:rPr>
              <w:t>,</w:t>
            </w:r>
            <w:r w:rsidRPr="00E45706">
              <w:rPr>
                <w:sz w:val="28"/>
                <w:szCs w:val="28"/>
              </w:rPr>
              <w:t>8</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1961</w:t>
            </w:r>
            <w:r>
              <w:rPr>
                <w:sz w:val="28"/>
                <w:szCs w:val="28"/>
              </w:rPr>
              <w:t>,</w:t>
            </w:r>
            <w:r w:rsidRPr="00E45706">
              <w:rPr>
                <w:sz w:val="28"/>
                <w:szCs w:val="28"/>
              </w:rPr>
              <w:t>5</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9,1</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Взыскано административных штрафов (</w:t>
            </w:r>
            <w:r>
              <w:rPr>
                <w:sz w:val="28"/>
                <w:szCs w:val="28"/>
              </w:rPr>
              <w:t xml:space="preserve">тыс. </w:t>
            </w:r>
            <w:r w:rsidRPr="00E45706">
              <w:rPr>
                <w:sz w:val="28"/>
                <w:szCs w:val="28"/>
              </w:rPr>
              <w:t>руб.)</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Pr>
                <w:sz w:val="28"/>
                <w:szCs w:val="28"/>
              </w:rPr>
              <w:t>1784,8</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Pr>
                <w:sz w:val="28"/>
                <w:szCs w:val="28"/>
              </w:rPr>
              <w:t>1470,2</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-17,6</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Проведено мероприятий госконтроля (всего)</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316</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239</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-24,4</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Среднее количество предписаний, выданных в ходе одного мероприятия госконтроля</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0</w:t>
            </w:r>
            <w:r>
              <w:rPr>
                <w:sz w:val="28"/>
                <w:szCs w:val="28"/>
              </w:rPr>
              <w:t>,</w:t>
            </w:r>
            <w:r w:rsidRPr="00E45706">
              <w:rPr>
                <w:sz w:val="28"/>
                <w:szCs w:val="28"/>
              </w:rPr>
              <w:t>339</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0</w:t>
            </w:r>
            <w:r>
              <w:rPr>
                <w:sz w:val="28"/>
                <w:szCs w:val="28"/>
              </w:rPr>
              <w:t>,</w:t>
            </w:r>
            <w:r w:rsidRPr="00E45706">
              <w:rPr>
                <w:sz w:val="28"/>
                <w:szCs w:val="28"/>
              </w:rPr>
              <w:t>042</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-87,6</w:t>
            </w:r>
          </w:p>
        </w:tc>
      </w:tr>
      <w:tr w:rsidR="004755DD" w:rsidRPr="00034B2C" w:rsidTr="00DB39B3">
        <w:trPr>
          <w:cantSplit/>
          <w:trHeight w:val="20"/>
        </w:trPr>
        <w:tc>
          <w:tcPr>
            <w:tcW w:w="6488" w:type="dxa"/>
            <w:shd w:val="clear" w:color="auto" w:fill="auto"/>
            <w:noWrap/>
            <w:vAlign w:val="center"/>
            <w:hideMark/>
          </w:tcPr>
          <w:p w:rsidR="004755DD" w:rsidRPr="00E45706" w:rsidRDefault="004755DD" w:rsidP="00DB39B3">
            <w:pPr>
              <w:spacing w:before="60" w:afterLines="60"/>
              <w:rPr>
                <w:sz w:val="28"/>
                <w:szCs w:val="28"/>
              </w:rPr>
            </w:pPr>
            <w:r w:rsidRPr="00E45706">
              <w:rPr>
                <w:sz w:val="28"/>
                <w:szCs w:val="28"/>
              </w:rPr>
              <w:t>Средняя сумма наложенных штрафов, приходящаяся на одно мероприятие госконтроля (</w:t>
            </w:r>
            <w:r>
              <w:rPr>
                <w:sz w:val="28"/>
                <w:szCs w:val="28"/>
              </w:rPr>
              <w:t xml:space="preserve">тыс. </w:t>
            </w:r>
            <w:r w:rsidRPr="00E45706">
              <w:rPr>
                <w:sz w:val="28"/>
                <w:szCs w:val="28"/>
              </w:rPr>
              <w:t>руб.)</w:t>
            </w:r>
          </w:p>
        </w:tc>
        <w:tc>
          <w:tcPr>
            <w:tcW w:w="1273"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5</w:t>
            </w:r>
            <w:r>
              <w:rPr>
                <w:sz w:val="28"/>
                <w:szCs w:val="28"/>
              </w:rPr>
              <w:t>,</w:t>
            </w:r>
            <w:r w:rsidRPr="00E45706">
              <w:rPr>
                <w:sz w:val="28"/>
                <w:szCs w:val="28"/>
              </w:rPr>
              <w:t>689</w:t>
            </w:r>
          </w:p>
        </w:tc>
        <w:tc>
          <w:tcPr>
            <w:tcW w:w="1278" w:type="dxa"/>
            <w:shd w:val="clear" w:color="auto" w:fill="auto"/>
            <w:vAlign w:val="center"/>
            <w:hideMark/>
          </w:tcPr>
          <w:p w:rsidR="004755DD" w:rsidRPr="00E45706" w:rsidRDefault="004755DD" w:rsidP="00DB39B3">
            <w:pPr>
              <w:spacing w:before="60" w:afterLines="60"/>
              <w:jc w:val="center"/>
              <w:rPr>
                <w:sz w:val="28"/>
                <w:szCs w:val="28"/>
              </w:rPr>
            </w:pPr>
            <w:r w:rsidRPr="00E45706">
              <w:rPr>
                <w:sz w:val="28"/>
                <w:szCs w:val="28"/>
              </w:rPr>
              <w:t>8</w:t>
            </w:r>
            <w:r>
              <w:rPr>
                <w:sz w:val="28"/>
                <w:szCs w:val="28"/>
              </w:rPr>
              <w:t>,</w:t>
            </w:r>
            <w:r w:rsidRPr="00E45706">
              <w:rPr>
                <w:sz w:val="28"/>
                <w:szCs w:val="28"/>
              </w:rPr>
              <w:t>207</w:t>
            </w:r>
          </w:p>
        </w:tc>
        <w:tc>
          <w:tcPr>
            <w:tcW w:w="997" w:type="dxa"/>
            <w:vAlign w:val="center"/>
          </w:tcPr>
          <w:p w:rsidR="004755DD" w:rsidRDefault="004755DD" w:rsidP="00DB39B3">
            <w:pPr>
              <w:spacing w:before="60" w:afterLines="60"/>
              <w:jc w:val="center"/>
              <w:rPr>
                <w:color w:val="000000"/>
                <w:sz w:val="28"/>
                <w:szCs w:val="28"/>
              </w:rPr>
            </w:pPr>
            <w:r>
              <w:rPr>
                <w:color w:val="000000"/>
                <w:sz w:val="28"/>
                <w:szCs w:val="28"/>
              </w:rPr>
              <w:t>44,3</w:t>
            </w:r>
          </w:p>
        </w:tc>
      </w:tr>
    </w:tbl>
    <w:p w:rsidR="004755DD" w:rsidRPr="00034B2C" w:rsidRDefault="004755DD" w:rsidP="004755DD">
      <w:pPr>
        <w:jc w:val="both"/>
        <w:rPr>
          <w:bCs/>
          <w:sz w:val="20"/>
          <w:szCs w:val="28"/>
        </w:rPr>
      </w:pPr>
    </w:p>
    <w:p w:rsidR="004755DD" w:rsidRDefault="004755DD" w:rsidP="004755DD">
      <w:pPr>
        <w:jc w:val="both"/>
        <w:rPr>
          <w:bCs/>
          <w:sz w:val="28"/>
          <w:szCs w:val="28"/>
        </w:rPr>
      </w:pPr>
      <w:r>
        <w:rPr>
          <w:noProof/>
        </w:rPr>
        <w:drawing>
          <wp:inline distT="0" distB="0" distL="0" distR="0">
            <wp:extent cx="6367346" cy="5687122"/>
            <wp:effectExtent l="0" t="0" r="0" b="889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55DD" w:rsidRPr="004331D6" w:rsidRDefault="004755DD" w:rsidP="004755DD">
      <w:pPr>
        <w:widowControl w:val="0"/>
        <w:suppressLineNumbers/>
        <w:suppressAutoHyphens/>
        <w:ind w:firstLine="709"/>
        <w:jc w:val="both"/>
        <w:rPr>
          <w:rFonts w:ascii="Times New Roman CYR" w:hAnsi="Times New Roman CYR" w:cs="Times New Roman CYR"/>
          <w:sz w:val="28"/>
          <w:szCs w:val="28"/>
        </w:rPr>
      </w:pPr>
      <w:r w:rsidRPr="004331D6">
        <w:rPr>
          <w:rFonts w:ascii="Times New Roman CYR" w:hAnsi="Times New Roman CYR" w:cs="Times New Roman CYR"/>
          <w:sz w:val="28"/>
          <w:szCs w:val="28"/>
        </w:rPr>
        <w:t xml:space="preserve">Снижение показателей по плановым проверкам связано с </w:t>
      </w:r>
      <w:r w:rsidRPr="004331D6">
        <w:rPr>
          <w:sz w:val="28"/>
          <w:szCs w:val="28"/>
        </w:rPr>
        <w:t>общей тенденцией сокращения контрольно-надзорных мероприятий во взаимодействии с проверяемым  лицом, устранением административных барьеров для бизнеса.</w:t>
      </w:r>
    </w:p>
    <w:p w:rsidR="004755DD" w:rsidRPr="004331D6" w:rsidRDefault="004755DD" w:rsidP="004755DD">
      <w:pPr>
        <w:jc w:val="both"/>
        <w:rPr>
          <w:bCs/>
          <w:sz w:val="28"/>
          <w:szCs w:val="28"/>
        </w:rPr>
      </w:pPr>
    </w:p>
    <w:p w:rsidR="004755DD" w:rsidRPr="00A3142A" w:rsidRDefault="004755DD" w:rsidP="004755DD">
      <w:pPr>
        <w:jc w:val="both"/>
        <w:rPr>
          <w:bCs/>
          <w:sz w:val="28"/>
          <w:szCs w:val="28"/>
        </w:rPr>
      </w:pPr>
      <w:r w:rsidRPr="00A3142A">
        <w:rPr>
          <w:bCs/>
          <w:sz w:val="28"/>
          <w:szCs w:val="28"/>
        </w:rPr>
        <w:t>Сведения о количестве проведенных мероприятий мониторинга СМИ и их результатах</w:t>
      </w:r>
    </w:p>
    <w:p w:rsidR="004755DD" w:rsidRPr="00A3142A" w:rsidRDefault="004755DD" w:rsidP="004755DD">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6002"/>
        <w:gridCol w:w="1610"/>
        <w:gridCol w:w="1695"/>
      </w:tblGrid>
      <w:tr w:rsidR="004755DD" w:rsidRPr="00A3142A" w:rsidTr="00DB39B3">
        <w:trPr>
          <w:cantSplit/>
          <w:trHeight w:val="20"/>
          <w:tblHeader/>
          <w:jc w:val="center"/>
        </w:trPr>
        <w:tc>
          <w:tcPr>
            <w:tcW w:w="345" w:type="pct"/>
            <w:tcBorders>
              <w:top w:val="single" w:sz="4" w:space="0" w:color="auto"/>
              <w:left w:val="single" w:sz="4" w:space="0" w:color="auto"/>
              <w:bottom w:val="single" w:sz="4" w:space="0" w:color="auto"/>
              <w:right w:val="single" w:sz="4" w:space="0" w:color="auto"/>
            </w:tcBorders>
            <w:noWrap/>
            <w:vAlign w:val="center"/>
            <w:hideMark/>
          </w:tcPr>
          <w:p w:rsidR="004755DD" w:rsidRPr="00A3142A" w:rsidRDefault="004755DD" w:rsidP="00DB39B3">
            <w:pPr>
              <w:jc w:val="center"/>
              <w:rPr>
                <w:b/>
                <w:bCs/>
                <w:sz w:val="28"/>
                <w:szCs w:val="28"/>
              </w:rPr>
            </w:pPr>
            <w:r w:rsidRPr="00A3142A">
              <w:rPr>
                <w:b/>
                <w:bCs/>
                <w:sz w:val="28"/>
                <w:szCs w:val="28"/>
              </w:rPr>
              <w:t>№</w:t>
            </w:r>
          </w:p>
        </w:tc>
        <w:tc>
          <w:tcPr>
            <w:tcW w:w="3001" w:type="pct"/>
            <w:tcBorders>
              <w:top w:val="single" w:sz="4" w:space="0" w:color="auto"/>
              <w:left w:val="single" w:sz="4" w:space="0" w:color="auto"/>
              <w:bottom w:val="single" w:sz="4" w:space="0" w:color="auto"/>
              <w:right w:val="single" w:sz="4" w:space="0" w:color="auto"/>
            </w:tcBorders>
            <w:noWrap/>
            <w:vAlign w:val="center"/>
            <w:hideMark/>
          </w:tcPr>
          <w:p w:rsidR="004755DD" w:rsidRPr="00A3142A" w:rsidRDefault="004755DD" w:rsidP="00DB39B3">
            <w:pPr>
              <w:jc w:val="center"/>
              <w:rPr>
                <w:b/>
                <w:bCs/>
                <w:sz w:val="28"/>
                <w:szCs w:val="28"/>
              </w:rPr>
            </w:pPr>
            <w:r w:rsidRPr="00A3142A">
              <w:rPr>
                <w:b/>
                <w:bCs/>
                <w:sz w:val="28"/>
                <w:szCs w:val="28"/>
              </w:rPr>
              <w:t>Показатель</w:t>
            </w:r>
          </w:p>
        </w:tc>
        <w:tc>
          <w:tcPr>
            <w:tcW w:w="805" w:type="pct"/>
            <w:tcBorders>
              <w:top w:val="single" w:sz="4" w:space="0" w:color="auto"/>
              <w:left w:val="single" w:sz="4" w:space="0" w:color="auto"/>
              <w:bottom w:val="single" w:sz="4" w:space="0" w:color="auto"/>
              <w:right w:val="single" w:sz="4" w:space="0" w:color="auto"/>
            </w:tcBorders>
            <w:noWrap/>
            <w:vAlign w:val="center"/>
            <w:hideMark/>
          </w:tcPr>
          <w:p w:rsidR="004755DD" w:rsidRPr="00A3142A" w:rsidRDefault="004755DD" w:rsidP="00DB39B3">
            <w:pPr>
              <w:jc w:val="center"/>
              <w:rPr>
                <w:b/>
                <w:sz w:val="28"/>
                <w:szCs w:val="28"/>
              </w:rPr>
            </w:pPr>
            <w:r w:rsidRPr="00A3142A">
              <w:rPr>
                <w:b/>
                <w:sz w:val="28"/>
                <w:szCs w:val="28"/>
              </w:rPr>
              <w:t>2015 год</w:t>
            </w:r>
          </w:p>
        </w:tc>
        <w:tc>
          <w:tcPr>
            <w:tcW w:w="848" w:type="pct"/>
            <w:tcBorders>
              <w:top w:val="single" w:sz="4" w:space="0" w:color="auto"/>
              <w:left w:val="single" w:sz="4" w:space="0" w:color="auto"/>
              <w:bottom w:val="single" w:sz="4" w:space="0" w:color="auto"/>
              <w:right w:val="single" w:sz="4" w:space="0" w:color="auto"/>
            </w:tcBorders>
            <w:vAlign w:val="center"/>
          </w:tcPr>
          <w:p w:rsidR="004755DD" w:rsidRPr="00A3142A" w:rsidRDefault="004755DD" w:rsidP="00DB39B3">
            <w:pPr>
              <w:jc w:val="center"/>
              <w:rPr>
                <w:b/>
                <w:sz w:val="28"/>
                <w:szCs w:val="28"/>
              </w:rPr>
            </w:pPr>
            <w:r w:rsidRPr="00A3142A">
              <w:rPr>
                <w:b/>
                <w:sz w:val="28"/>
                <w:szCs w:val="28"/>
              </w:rPr>
              <w:t>2016 год</w:t>
            </w:r>
          </w:p>
        </w:tc>
      </w:tr>
      <w:tr w:rsidR="004755DD" w:rsidRPr="00E45706" w:rsidTr="00DB39B3">
        <w:trPr>
          <w:cantSplit/>
          <w:trHeight w:val="20"/>
          <w:jc w:val="center"/>
        </w:trPr>
        <w:tc>
          <w:tcPr>
            <w:tcW w:w="345" w:type="pct"/>
            <w:tcBorders>
              <w:top w:val="single" w:sz="4" w:space="0" w:color="auto"/>
              <w:left w:val="single" w:sz="4" w:space="0" w:color="auto"/>
              <w:bottom w:val="single" w:sz="4" w:space="0" w:color="auto"/>
              <w:right w:val="single" w:sz="4" w:space="0" w:color="auto"/>
            </w:tcBorders>
            <w:noWrap/>
            <w:vAlign w:val="center"/>
            <w:hideMark/>
          </w:tcPr>
          <w:p w:rsidR="004755DD" w:rsidRPr="00E45706" w:rsidRDefault="004755DD" w:rsidP="00DB39B3">
            <w:pPr>
              <w:jc w:val="center"/>
              <w:rPr>
                <w:bCs/>
                <w:sz w:val="28"/>
                <w:szCs w:val="28"/>
              </w:rPr>
            </w:pPr>
            <w:r w:rsidRPr="00E45706">
              <w:rPr>
                <w:bCs/>
                <w:sz w:val="28"/>
                <w:szCs w:val="28"/>
              </w:rPr>
              <w:t>1</w:t>
            </w:r>
            <w:r>
              <w:rPr>
                <w:bCs/>
                <w:sz w:val="28"/>
                <w:szCs w:val="28"/>
              </w:rPr>
              <w:t>.</w:t>
            </w:r>
          </w:p>
        </w:tc>
        <w:tc>
          <w:tcPr>
            <w:tcW w:w="3001" w:type="pct"/>
            <w:tcBorders>
              <w:top w:val="single" w:sz="4" w:space="0" w:color="auto"/>
              <w:left w:val="single" w:sz="4" w:space="0" w:color="auto"/>
              <w:bottom w:val="single" w:sz="4" w:space="0" w:color="auto"/>
              <w:right w:val="single" w:sz="4" w:space="0" w:color="auto"/>
            </w:tcBorders>
            <w:hideMark/>
          </w:tcPr>
          <w:p w:rsidR="004755DD" w:rsidRPr="00E45706" w:rsidRDefault="004755DD" w:rsidP="00DB39B3">
            <w:pPr>
              <w:rPr>
                <w:bCs/>
                <w:sz w:val="28"/>
                <w:szCs w:val="28"/>
              </w:rPr>
            </w:pPr>
            <w:r w:rsidRPr="00E45706">
              <w:rPr>
                <w:bCs/>
                <w:sz w:val="28"/>
                <w:szCs w:val="28"/>
              </w:rPr>
              <w:t>Проведено мероприятий мониторинга СМ</w:t>
            </w:r>
            <w:proofErr w:type="gramStart"/>
            <w:r w:rsidRPr="00E45706">
              <w:rPr>
                <w:bCs/>
                <w:sz w:val="28"/>
                <w:szCs w:val="28"/>
              </w:rPr>
              <w:t>И-</w:t>
            </w:r>
            <w:proofErr w:type="gramEnd"/>
            <w:r w:rsidRPr="00E45706">
              <w:rPr>
                <w:bCs/>
                <w:sz w:val="28"/>
                <w:szCs w:val="28"/>
              </w:rPr>
              <w:t xml:space="preserve"> количество выпусков (экземпляров СМИ), подвергнутых мониторингу</w:t>
            </w:r>
          </w:p>
        </w:tc>
        <w:tc>
          <w:tcPr>
            <w:tcW w:w="805" w:type="pct"/>
            <w:tcBorders>
              <w:top w:val="single" w:sz="4" w:space="0" w:color="auto"/>
              <w:left w:val="single" w:sz="4" w:space="0" w:color="auto"/>
              <w:bottom w:val="single" w:sz="4" w:space="0" w:color="auto"/>
              <w:right w:val="single" w:sz="4" w:space="0" w:color="auto"/>
            </w:tcBorders>
            <w:vAlign w:val="center"/>
          </w:tcPr>
          <w:p w:rsidR="004755DD" w:rsidRPr="002A1646" w:rsidRDefault="004755DD" w:rsidP="00DB39B3">
            <w:pPr>
              <w:jc w:val="center"/>
              <w:rPr>
                <w:bCs/>
                <w:sz w:val="28"/>
                <w:szCs w:val="28"/>
              </w:rPr>
            </w:pPr>
            <w:r w:rsidRPr="002A1646">
              <w:rPr>
                <w:bCs/>
                <w:color w:val="000000"/>
                <w:sz w:val="28"/>
                <w:szCs w:val="28"/>
                <w:lang w:val="en-US"/>
              </w:rPr>
              <w:t>1685</w:t>
            </w:r>
          </w:p>
        </w:tc>
        <w:tc>
          <w:tcPr>
            <w:tcW w:w="848" w:type="pct"/>
            <w:tcBorders>
              <w:top w:val="single" w:sz="4" w:space="0" w:color="auto"/>
              <w:left w:val="single" w:sz="4" w:space="0" w:color="auto"/>
              <w:bottom w:val="single" w:sz="4" w:space="0" w:color="auto"/>
              <w:right w:val="single" w:sz="4" w:space="0" w:color="auto"/>
            </w:tcBorders>
            <w:vAlign w:val="center"/>
          </w:tcPr>
          <w:p w:rsidR="004755DD" w:rsidRPr="002A1646" w:rsidRDefault="004755DD" w:rsidP="00DB39B3">
            <w:pPr>
              <w:jc w:val="center"/>
              <w:rPr>
                <w:bCs/>
                <w:sz w:val="28"/>
                <w:szCs w:val="28"/>
              </w:rPr>
            </w:pPr>
            <w:r w:rsidRPr="002A1646">
              <w:rPr>
                <w:bCs/>
                <w:color w:val="000000"/>
                <w:sz w:val="28"/>
                <w:szCs w:val="28"/>
                <w:lang w:val="en-US"/>
              </w:rPr>
              <w:t>7872</w:t>
            </w:r>
          </w:p>
        </w:tc>
      </w:tr>
      <w:tr w:rsidR="004755DD" w:rsidRPr="00E45706" w:rsidTr="00DB39B3">
        <w:trPr>
          <w:cantSplit/>
          <w:trHeight w:val="20"/>
          <w:jc w:val="center"/>
        </w:trPr>
        <w:tc>
          <w:tcPr>
            <w:tcW w:w="345" w:type="pct"/>
            <w:tcBorders>
              <w:top w:val="single" w:sz="4" w:space="0" w:color="auto"/>
              <w:left w:val="single" w:sz="4" w:space="0" w:color="auto"/>
              <w:bottom w:val="single" w:sz="4" w:space="0" w:color="auto"/>
              <w:right w:val="single" w:sz="4" w:space="0" w:color="auto"/>
            </w:tcBorders>
            <w:noWrap/>
            <w:vAlign w:val="center"/>
            <w:hideMark/>
          </w:tcPr>
          <w:p w:rsidR="004755DD" w:rsidRPr="00E45706" w:rsidRDefault="004755DD" w:rsidP="00DB39B3">
            <w:pPr>
              <w:jc w:val="center"/>
              <w:rPr>
                <w:sz w:val="28"/>
                <w:szCs w:val="28"/>
              </w:rPr>
            </w:pPr>
            <w:r w:rsidRPr="00E45706">
              <w:rPr>
                <w:sz w:val="28"/>
                <w:szCs w:val="28"/>
              </w:rPr>
              <w:t>2.</w:t>
            </w:r>
          </w:p>
        </w:tc>
        <w:tc>
          <w:tcPr>
            <w:tcW w:w="3001" w:type="pct"/>
            <w:tcBorders>
              <w:top w:val="single" w:sz="4" w:space="0" w:color="auto"/>
              <w:left w:val="single" w:sz="4" w:space="0" w:color="auto"/>
              <w:bottom w:val="single" w:sz="4" w:space="0" w:color="auto"/>
              <w:right w:val="single" w:sz="4" w:space="0" w:color="auto"/>
            </w:tcBorders>
            <w:vAlign w:val="center"/>
            <w:hideMark/>
          </w:tcPr>
          <w:p w:rsidR="004755DD" w:rsidRPr="00E45706" w:rsidRDefault="004755DD" w:rsidP="00DB39B3">
            <w:pPr>
              <w:rPr>
                <w:bCs/>
                <w:sz w:val="28"/>
                <w:szCs w:val="28"/>
              </w:rPr>
            </w:pPr>
            <w:r w:rsidRPr="00E45706">
              <w:rPr>
                <w:bCs/>
                <w:sz w:val="28"/>
                <w:szCs w:val="28"/>
              </w:rPr>
              <w:t>Количество СМИ, при мониторинге которых выявлены нарушения</w:t>
            </w:r>
          </w:p>
        </w:tc>
        <w:tc>
          <w:tcPr>
            <w:tcW w:w="805" w:type="pct"/>
            <w:tcBorders>
              <w:top w:val="single" w:sz="4" w:space="0" w:color="auto"/>
              <w:left w:val="single" w:sz="4" w:space="0" w:color="auto"/>
              <w:bottom w:val="single" w:sz="4" w:space="0" w:color="auto"/>
              <w:right w:val="single" w:sz="4" w:space="0" w:color="auto"/>
            </w:tcBorders>
            <w:vAlign w:val="center"/>
          </w:tcPr>
          <w:p w:rsidR="004755DD" w:rsidRPr="002A1646" w:rsidRDefault="004755DD" w:rsidP="00DB39B3">
            <w:pPr>
              <w:jc w:val="center"/>
              <w:rPr>
                <w:bCs/>
                <w:sz w:val="28"/>
                <w:szCs w:val="28"/>
              </w:rPr>
            </w:pPr>
            <w:r w:rsidRPr="002A1646">
              <w:rPr>
                <w:bCs/>
                <w:sz w:val="28"/>
                <w:szCs w:val="28"/>
              </w:rPr>
              <w:t>18</w:t>
            </w:r>
          </w:p>
        </w:tc>
        <w:tc>
          <w:tcPr>
            <w:tcW w:w="848" w:type="pct"/>
            <w:tcBorders>
              <w:top w:val="single" w:sz="4" w:space="0" w:color="auto"/>
              <w:left w:val="single" w:sz="4" w:space="0" w:color="auto"/>
              <w:bottom w:val="single" w:sz="4" w:space="0" w:color="auto"/>
              <w:right w:val="single" w:sz="4" w:space="0" w:color="auto"/>
            </w:tcBorders>
            <w:vAlign w:val="center"/>
          </w:tcPr>
          <w:p w:rsidR="004755DD" w:rsidRPr="002A1646" w:rsidRDefault="004755DD" w:rsidP="00DB39B3">
            <w:pPr>
              <w:jc w:val="center"/>
              <w:rPr>
                <w:bCs/>
                <w:sz w:val="28"/>
                <w:szCs w:val="28"/>
              </w:rPr>
            </w:pPr>
            <w:r w:rsidRPr="002A1646">
              <w:rPr>
                <w:bCs/>
                <w:color w:val="000000"/>
                <w:sz w:val="28"/>
                <w:szCs w:val="28"/>
                <w:lang w:val="en-US"/>
              </w:rPr>
              <w:t>18</w:t>
            </w:r>
          </w:p>
        </w:tc>
      </w:tr>
      <w:tr w:rsidR="004755DD" w:rsidRPr="00E45706" w:rsidTr="00DB39B3">
        <w:trPr>
          <w:cantSplit/>
          <w:trHeight w:val="20"/>
          <w:jc w:val="center"/>
        </w:trPr>
        <w:tc>
          <w:tcPr>
            <w:tcW w:w="345" w:type="pct"/>
            <w:tcBorders>
              <w:top w:val="single" w:sz="4" w:space="0" w:color="auto"/>
              <w:left w:val="single" w:sz="4" w:space="0" w:color="auto"/>
              <w:bottom w:val="single" w:sz="4" w:space="0" w:color="auto"/>
              <w:right w:val="single" w:sz="4" w:space="0" w:color="auto"/>
            </w:tcBorders>
            <w:noWrap/>
            <w:vAlign w:val="center"/>
            <w:hideMark/>
          </w:tcPr>
          <w:p w:rsidR="004755DD" w:rsidRPr="00E45706" w:rsidRDefault="004755DD" w:rsidP="00DB39B3">
            <w:pPr>
              <w:jc w:val="center"/>
              <w:rPr>
                <w:bCs/>
                <w:sz w:val="28"/>
                <w:szCs w:val="28"/>
              </w:rPr>
            </w:pPr>
            <w:r w:rsidRPr="00E45706">
              <w:rPr>
                <w:bCs/>
                <w:sz w:val="28"/>
                <w:szCs w:val="28"/>
              </w:rPr>
              <w:t>3.</w:t>
            </w:r>
          </w:p>
        </w:tc>
        <w:tc>
          <w:tcPr>
            <w:tcW w:w="3001" w:type="pct"/>
            <w:tcBorders>
              <w:top w:val="single" w:sz="4" w:space="0" w:color="auto"/>
              <w:left w:val="single" w:sz="4" w:space="0" w:color="auto"/>
              <w:bottom w:val="single" w:sz="4" w:space="0" w:color="auto"/>
              <w:right w:val="single" w:sz="4" w:space="0" w:color="auto"/>
            </w:tcBorders>
            <w:hideMark/>
          </w:tcPr>
          <w:p w:rsidR="004755DD" w:rsidRPr="00E45706" w:rsidRDefault="004755DD" w:rsidP="00DB39B3">
            <w:pPr>
              <w:rPr>
                <w:bCs/>
                <w:sz w:val="28"/>
                <w:szCs w:val="28"/>
              </w:rPr>
            </w:pPr>
            <w:r w:rsidRPr="00E45706">
              <w:rPr>
                <w:bCs/>
                <w:sz w:val="28"/>
                <w:szCs w:val="28"/>
              </w:rPr>
              <w:t>Вынесено предупреждений редакциям и (или) учредителям СМИ</w:t>
            </w:r>
          </w:p>
        </w:tc>
        <w:tc>
          <w:tcPr>
            <w:tcW w:w="805" w:type="pct"/>
            <w:tcBorders>
              <w:top w:val="single" w:sz="4" w:space="0" w:color="auto"/>
              <w:left w:val="single" w:sz="4" w:space="0" w:color="auto"/>
              <w:bottom w:val="single" w:sz="4" w:space="0" w:color="auto"/>
              <w:right w:val="single" w:sz="4" w:space="0" w:color="auto"/>
            </w:tcBorders>
            <w:vAlign w:val="center"/>
          </w:tcPr>
          <w:p w:rsidR="004755DD" w:rsidRPr="002A1646" w:rsidRDefault="004755DD" w:rsidP="00DB39B3">
            <w:pPr>
              <w:jc w:val="center"/>
              <w:rPr>
                <w:bCs/>
                <w:sz w:val="28"/>
                <w:szCs w:val="28"/>
              </w:rPr>
            </w:pPr>
            <w:r w:rsidRPr="002A1646">
              <w:rPr>
                <w:bCs/>
                <w:sz w:val="28"/>
                <w:szCs w:val="28"/>
              </w:rPr>
              <w:t>0</w:t>
            </w:r>
          </w:p>
        </w:tc>
        <w:tc>
          <w:tcPr>
            <w:tcW w:w="848" w:type="pct"/>
            <w:tcBorders>
              <w:top w:val="single" w:sz="4" w:space="0" w:color="auto"/>
              <w:left w:val="single" w:sz="4" w:space="0" w:color="auto"/>
              <w:bottom w:val="single" w:sz="4" w:space="0" w:color="auto"/>
              <w:right w:val="single" w:sz="4" w:space="0" w:color="auto"/>
            </w:tcBorders>
            <w:vAlign w:val="center"/>
          </w:tcPr>
          <w:p w:rsidR="004755DD" w:rsidRPr="002A1646" w:rsidRDefault="004755DD" w:rsidP="00DB39B3">
            <w:pPr>
              <w:jc w:val="center"/>
              <w:rPr>
                <w:bCs/>
                <w:sz w:val="28"/>
                <w:szCs w:val="28"/>
              </w:rPr>
            </w:pPr>
            <w:r w:rsidRPr="002A1646">
              <w:rPr>
                <w:bCs/>
                <w:color w:val="000000"/>
                <w:sz w:val="28"/>
                <w:szCs w:val="28"/>
                <w:lang w:val="en-US"/>
              </w:rPr>
              <w:t>0</w:t>
            </w:r>
          </w:p>
        </w:tc>
      </w:tr>
      <w:tr w:rsidR="004755DD" w:rsidRPr="00E45706" w:rsidTr="00DB39B3">
        <w:trPr>
          <w:cantSplit/>
          <w:trHeight w:val="20"/>
          <w:jc w:val="center"/>
        </w:trPr>
        <w:tc>
          <w:tcPr>
            <w:tcW w:w="345" w:type="pct"/>
            <w:tcBorders>
              <w:top w:val="single" w:sz="4" w:space="0" w:color="auto"/>
              <w:left w:val="single" w:sz="4" w:space="0" w:color="auto"/>
              <w:bottom w:val="single" w:sz="4" w:space="0" w:color="auto"/>
              <w:right w:val="single" w:sz="4" w:space="0" w:color="auto"/>
            </w:tcBorders>
            <w:noWrap/>
            <w:vAlign w:val="center"/>
            <w:hideMark/>
          </w:tcPr>
          <w:p w:rsidR="004755DD" w:rsidRPr="00E45706" w:rsidRDefault="004755DD" w:rsidP="00DB39B3">
            <w:pPr>
              <w:jc w:val="center"/>
              <w:rPr>
                <w:bCs/>
                <w:sz w:val="28"/>
                <w:szCs w:val="28"/>
              </w:rPr>
            </w:pPr>
            <w:r w:rsidRPr="00E45706">
              <w:rPr>
                <w:bCs/>
                <w:sz w:val="28"/>
                <w:szCs w:val="28"/>
              </w:rPr>
              <w:t>4.</w:t>
            </w:r>
          </w:p>
        </w:tc>
        <w:tc>
          <w:tcPr>
            <w:tcW w:w="3001" w:type="pct"/>
            <w:tcBorders>
              <w:top w:val="single" w:sz="4" w:space="0" w:color="auto"/>
              <w:left w:val="single" w:sz="4" w:space="0" w:color="auto"/>
              <w:bottom w:val="single" w:sz="4" w:space="0" w:color="auto"/>
              <w:right w:val="single" w:sz="4" w:space="0" w:color="auto"/>
            </w:tcBorders>
            <w:hideMark/>
          </w:tcPr>
          <w:p w:rsidR="004755DD" w:rsidRPr="00E45706" w:rsidRDefault="004755DD" w:rsidP="00DB39B3">
            <w:pPr>
              <w:rPr>
                <w:bCs/>
                <w:sz w:val="28"/>
                <w:szCs w:val="28"/>
              </w:rPr>
            </w:pPr>
            <w:r w:rsidRPr="00E45706">
              <w:rPr>
                <w:bCs/>
                <w:sz w:val="28"/>
                <w:szCs w:val="28"/>
              </w:rPr>
              <w:t>Направлено материалов по результатам мониторинга в правоохранительные органы</w:t>
            </w:r>
          </w:p>
        </w:tc>
        <w:tc>
          <w:tcPr>
            <w:tcW w:w="805" w:type="pct"/>
            <w:tcBorders>
              <w:top w:val="single" w:sz="4" w:space="0" w:color="auto"/>
              <w:left w:val="single" w:sz="4" w:space="0" w:color="auto"/>
              <w:bottom w:val="single" w:sz="4" w:space="0" w:color="auto"/>
              <w:right w:val="single" w:sz="4" w:space="0" w:color="auto"/>
            </w:tcBorders>
            <w:vAlign w:val="center"/>
          </w:tcPr>
          <w:p w:rsidR="004755DD" w:rsidRPr="002A1646" w:rsidRDefault="004755DD" w:rsidP="00DB39B3">
            <w:pPr>
              <w:jc w:val="center"/>
              <w:rPr>
                <w:bCs/>
                <w:sz w:val="28"/>
                <w:szCs w:val="28"/>
              </w:rPr>
            </w:pPr>
            <w:r w:rsidRPr="002A1646">
              <w:rPr>
                <w:bCs/>
                <w:sz w:val="28"/>
                <w:szCs w:val="28"/>
              </w:rPr>
              <w:t>0</w:t>
            </w:r>
          </w:p>
        </w:tc>
        <w:tc>
          <w:tcPr>
            <w:tcW w:w="848" w:type="pct"/>
            <w:tcBorders>
              <w:top w:val="single" w:sz="4" w:space="0" w:color="auto"/>
              <w:left w:val="single" w:sz="4" w:space="0" w:color="auto"/>
              <w:bottom w:val="single" w:sz="4" w:space="0" w:color="auto"/>
              <w:right w:val="single" w:sz="4" w:space="0" w:color="auto"/>
            </w:tcBorders>
            <w:vAlign w:val="center"/>
          </w:tcPr>
          <w:p w:rsidR="004755DD" w:rsidRPr="002A1646" w:rsidRDefault="004755DD" w:rsidP="00DB39B3">
            <w:pPr>
              <w:jc w:val="center"/>
              <w:rPr>
                <w:bCs/>
                <w:sz w:val="28"/>
                <w:szCs w:val="28"/>
                <w:lang w:val="en-US"/>
              </w:rPr>
            </w:pPr>
            <w:r w:rsidRPr="002A1646">
              <w:rPr>
                <w:bCs/>
                <w:sz w:val="28"/>
                <w:szCs w:val="28"/>
                <w:lang w:val="en-US"/>
              </w:rPr>
              <w:t>0</w:t>
            </w:r>
          </w:p>
        </w:tc>
      </w:tr>
    </w:tbl>
    <w:p w:rsidR="00407F5D" w:rsidRPr="004755DD" w:rsidRDefault="00407F5D" w:rsidP="004755DD">
      <w:pPr>
        <w:rPr>
          <w:b/>
          <w:color w:val="000000"/>
          <w:spacing w:val="-1"/>
          <w:sz w:val="28"/>
          <w:szCs w:val="28"/>
          <w:lang w:val="en-US"/>
        </w:rPr>
      </w:pPr>
    </w:p>
    <w:sectPr w:rsidR="00407F5D" w:rsidRPr="004755DD" w:rsidSect="0090074D">
      <w:headerReference w:type="even" r:id="rId8"/>
      <w:headerReference w:type="default" r:id="rId9"/>
      <w:pgSz w:w="11906" w:h="16838"/>
      <w:pgMar w:top="123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C8" w:rsidRDefault="00CB28C8">
      <w:r>
        <w:separator/>
      </w:r>
    </w:p>
  </w:endnote>
  <w:endnote w:type="continuationSeparator" w:id="0">
    <w:p w:rsidR="00CB28C8" w:rsidRDefault="00CB2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Peterburg">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C8" w:rsidRDefault="00CB28C8">
      <w:r>
        <w:separator/>
      </w:r>
    </w:p>
  </w:footnote>
  <w:footnote w:type="continuationSeparator" w:id="0">
    <w:p w:rsidR="00CB28C8" w:rsidRDefault="00CB2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C8" w:rsidRDefault="0025081F" w:rsidP="00D767A5">
    <w:pPr>
      <w:pStyle w:val="aa"/>
      <w:framePr w:wrap="around" w:vAnchor="text" w:hAnchor="margin" w:xAlign="center" w:y="1"/>
      <w:rPr>
        <w:rStyle w:val="ac"/>
      </w:rPr>
    </w:pPr>
    <w:r>
      <w:rPr>
        <w:rStyle w:val="ac"/>
      </w:rPr>
      <w:fldChar w:fldCharType="begin"/>
    </w:r>
    <w:r w:rsidR="00CB28C8">
      <w:rPr>
        <w:rStyle w:val="ac"/>
      </w:rPr>
      <w:instrText xml:space="preserve">PAGE  </w:instrText>
    </w:r>
    <w:r>
      <w:rPr>
        <w:rStyle w:val="ac"/>
      </w:rPr>
      <w:fldChar w:fldCharType="end"/>
    </w:r>
  </w:p>
  <w:p w:rsidR="00CB28C8" w:rsidRDefault="00CB28C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C8" w:rsidRDefault="0025081F" w:rsidP="008A511B">
    <w:pPr>
      <w:pStyle w:val="aa"/>
      <w:framePr w:wrap="around" w:vAnchor="text" w:hAnchor="margin" w:xAlign="center" w:y="1"/>
      <w:rPr>
        <w:rStyle w:val="ac"/>
      </w:rPr>
    </w:pPr>
    <w:r>
      <w:rPr>
        <w:rStyle w:val="ac"/>
      </w:rPr>
      <w:fldChar w:fldCharType="begin"/>
    </w:r>
    <w:r w:rsidR="00CB28C8">
      <w:rPr>
        <w:rStyle w:val="ac"/>
      </w:rPr>
      <w:instrText xml:space="preserve">PAGE  </w:instrText>
    </w:r>
    <w:r>
      <w:rPr>
        <w:rStyle w:val="ac"/>
      </w:rPr>
      <w:fldChar w:fldCharType="separate"/>
    </w:r>
    <w:r w:rsidR="004755DD">
      <w:rPr>
        <w:rStyle w:val="ac"/>
        <w:noProof/>
      </w:rPr>
      <w:t>4</w:t>
    </w:r>
    <w:r>
      <w:rPr>
        <w:rStyle w:val="ac"/>
      </w:rPr>
      <w:fldChar w:fldCharType="end"/>
    </w:r>
  </w:p>
  <w:p w:rsidR="00CB28C8" w:rsidRDefault="00CB28C8">
    <w:pPr>
      <w:pStyle w:val="aa"/>
    </w:pPr>
  </w:p>
  <w:p w:rsidR="00CB28C8" w:rsidRDefault="00CB28C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hideSpellingErrors/>
  <w:hideGrammaticalErrors/>
  <w:proofState w:spelling="clean" w:grammar="clean"/>
  <w:stylePaneFormatFilter w:val="3F01"/>
  <w:defaultTabStop w:val="709"/>
  <w:characterSpacingControl w:val="doNotCompress"/>
  <w:footnotePr>
    <w:footnote w:id="-1"/>
    <w:footnote w:id="0"/>
  </w:footnotePr>
  <w:endnotePr>
    <w:endnote w:id="-1"/>
    <w:endnote w:id="0"/>
  </w:endnotePr>
  <w:compat/>
  <w:rsids>
    <w:rsidRoot w:val="009A5F1B"/>
    <w:rsid w:val="0000030C"/>
    <w:rsid w:val="000007A8"/>
    <w:rsid w:val="000023A4"/>
    <w:rsid w:val="00002EBD"/>
    <w:rsid w:val="00002FFC"/>
    <w:rsid w:val="0000399E"/>
    <w:rsid w:val="00003D97"/>
    <w:rsid w:val="00004867"/>
    <w:rsid w:val="00005B31"/>
    <w:rsid w:val="00005C43"/>
    <w:rsid w:val="0000604E"/>
    <w:rsid w:val="00006736"/>
    <w:rsid w:val="0001261A"/>
    <w:rsid w:val="00012BD8"/>
    <w:rsid w:val="00012CB4"/>
    <w:rsid w:val="000133A2"/>
    <w:rsid w:val="0001437C"/>
    <w:rsid w:val="00015581"/>
    <w:rsid w:val="0001577A"/>
    <w:rsid w:val="00015D00"/>
    <w:rsid w:val="00015E13"/>
    <w:rsid w:val="00016032"/>
    <w:rsid w:val="000160E6"/>
    <w:rsid w:val="000163C5"/>
    <w:rsid w:val="00016406"/>
    <w:rsid w:val="00016923"/>
    <w:rsid w:val="0001799F"/>
    <w:rsid w:val="00017B2C"/>
    <w:rsid w:val="00017CC1"/>
    <w:rsid w:val="00020EBE"/>
    <w:rsid w:val="000218A3"/>
    <w:rsid w:val="000219EA"/>
    <w:rsid w:val="00021CD5"/>
    <w:rsid w:val="00021E00"/>
    <w:rsid w:val="00022B18"/>
    <w:rsid w:val="00024FAC"/>
    <w:rsid w:val="00025ED6"/>
    <w:rsid w:val="00025EDB"/>
    <w:rsid w:val="00026CDD"/>
    <w:rsid w:val="00026D4A"/>
    <w:rsid w:val="00027D4A"/>
    <w:rsid w:val="00027F6F"/>
    <w:rsid w:val="0003009F"/>
    <w:rsid w:val="00030552"/>
    <w:rsid w:val="00030F5C"/>
    <w:rsid w:val="000310EE"/>
    <w:rsid w:val="0003142B"/>
    <w:rsid w:val="0003165E"/>
    <w:rsid w:val="000322F4"/>
    <w:rsid w:val="00033C70"/>
    <w:rsid w:val="000342C2"/>
    <w:rsid w:val="00034409"/>
    <w:rsid w:val="000345CD"/>
    <w:rsid w:val="00034F16"/>
    <w:rsid w:val="0003501E"/>
    <w:rsid w:val="000352A5"/>
    <w:rsid w:val="00035AD5"/>
    <w:rsid w:val="00036930"/>
    <w:rsid w:val="000369DE"/>
    <w:rsid w:val="00036C9E"/>
    <w:rsid w:val="00037D23"/>
    <w:rsid w:val="00037DFF"/>
    <w:rsid w:val="00037E04"/>
    <w:rsid w:val="00040725"/>
    <w:rsid w:val="00041E90"/>
    <w:rsid w:val="00041FD7"/>
    <w:rsid w:val="00043D8D"/>
    <w:rsid w:val="00044220"/>
    <w:rsid w:val="000443A0"/>
    <w:rsid w:val="00044E7A"/>
    <w:rsid w:val="000450B7"/>
    <w:rsid w:val="0004599F"/>
    <w:rsid w:val="00046500"/>
    <w:rsid w:val="00046D3C"/>
    <w:rsid w:val="0004736C"/>
    <w:rsid w:val="00050D88"/>
    <w:rsid w:val="00050F7E"/>
    <w:rsid w:val="00051FE5"/>
    <w:rsid w:val="000520B4"/>
    <w:rsid w:val="0005212C"/>
    <w:rsid w:val="00052964"/>
    <w:rsid w:val="000532AD"/>
    <w:rsid w:val="00053BDC"/>
    <w:rsid w:val="00054AD2"/>
    <w:rsid w:val="00055338"/>
    <w:rsid w:val="00055706"/>
    <w:rsid w:val="00055C52"/>
    <w:rsid w:val="00056316"/>
    <w:rsid w:val="00056E57"/>
    <w:rsid w:val="0006079B"/>
    <w:rsid w:val="0006107F"/>
    <w:rsid w:val="0006159B"/>
    <w:rsid w:val="00061F4D"/>
    <w:rsid w:val="00063AEB"/>
    <w:rsid w:val="00064A02"/>
    <w:rsid w:val="00064B14"/>
    <w:rsid w:val="000651B3"/>
    <w:rsid w:val="00065CF1"/>
    <w:rsid w:val="0006635D"/>
    <w:rsid w:val="00066619"/>
    <w:rsid w:val="00067156"/>
    <w:rsid w:val="0006751D"/>
    <w:rsid w:val="00070682"/>
    <w:rsid w:val="00070BA3"/>
    <w:rsid w:val="00071E35"/>
    <w:rsid w:val="00071F3C"/>
    <w:rsid w:val="00072F8D"/>
    <w:rsid w:val="00073B4D"/>
    <w:rsid w:val="00073CA0"/>
    <w:rsid w:val="00073E27"/>
    <w:rsid w:val="00073EC8"/>
    <w:rsid w:val="000740E5"/>
    <w:rsid w:val="00075736"/>
    <w:rsid w:val="0007621A"/>
    <w:rsid w:val="0007629A"/>
    <w:rsid w:val="00076938"/>
    <w:rsid w:val="00076B99"/>
    <w:rsid w:val="0008003B"/>
    <w:rsid w:val="00080918"/>
    <w:rsid w:val="00081510"/>
    <w:rsid w:val="00082327"/>
    <w:rsid w:val="000824FD"/>
    <w:rsid w:val="00082B62"/>
    <w:rsid w:val="00082F37"/>
    <w:rsid w:val="0008372D"/>
    <w:rsid w:val="00083A97"/>
    <w:rsid w:val="00083E6A"/>
    <w:rsid w:val="00084072"/>
    <w:rsid w:val="000848CD"/>
    <w:rsid w:val="000853BE"/>
    <w:rsid w:val="000859D3"/>
    <w:rsid w:val="00087F1B"/>
    <w:rsid w:val="00087FDB"/>
    <w:rsid w:val="000903EE"/>
    <w:rsid w:val="00090961"/>
    <w:rsid w:val="0009098D"/>
    <w:rsid w:val="000919B5"/>
    <w:rsid w:val="00092A2C"/>
    <w:rsid w:val="00092BB2"/>
    <w:rsid w:val="00093B5D"/>
    <w:rsid w:val="00093BDA"/>
    <w:rsid w:val="00093CDA"/>
    <w:rsid w:val="0009428A"/>
    <w:rsid w:val="00094CE4"/>
    <w:rsid w:val="00096E82"/>
    <w:rsid w:val="000974AB"/>
    <w:rsid w:val="00097B13"/>
    <w:rsid w:val="000A04EA"/>
    <w:rsid w:val="000A050A"/>
    <w:rsid w:val="000A1426"/>
    <w:rsid w:val="000A1CEA"/>
    <w:rsid w:val="000A1D5A"/>
    <w:rsid w:val="000A1FE8"/>
    <w:rsid w:val="000A26B9"/>
    <w:rsid w:val="000A3F58"/>
    <w:rsid w:val="000A40A2"/>
    <w:rsid w:val="000A40D1"/>
    <w:rsid w:val="000A49BC"/>
    <w:rsid w:val="000A4B84"/>
    <w:rsid w:val="000A4C5E"/>
    <w:rsid w:val="000A51FC"/>
    <w:rsid w:val="000A550C"/>
    <w:rsid w:val="000A5BEE"/>
    <w:rsid w:val="000A7478"/>
    <w:rsid w:val="000A7E2F"/>
    <w:rsid w:val="000B00E3"/>
    <w:rsid w:val="000B0368"/>
    <w:rsid w:val="000B06E6"/>
    <w:rsid w:val="000B215C"/>
    <w:rsid w:val="000B2B2B"/>
    <w:rsid w:val="000B2E71"/>
    <w:rsid w:val="000B2E75"/>
    <w:rsid w:val="000B3183"/>
    <w:rsid w:val="000B3818"/>
    <w:rsid w:val="000B4B38"/>
    <w:rsid w:val="000B5BF2"/>
    <w:rsid w:val="000B5E63"/>
    <w:rsid w:val="000B6DC2"/>
    <w:rsid w:val="000B72C3"/>
    <w:rsid w:val="000C0CF2"/>
    <w:rsid w:val="000C11B8"/>
    <w:rsid w:val="000C1601"/>
    <w:rsid w:val="000C1847"/>
    <w:rsid w:val="000C1F55"/>
    <w:rsid w:val="000C3DBA"/>
    <w:rsid w:val="000C3F65"/>
    <w:rsid w:val="000C403C"/>
    <w:rsid w:val="000C4650"/>
    <w:rsid w:val="000C482E"/>
    <w:rsid w:val="000C6408"/>
    <w:rsid w:val="000C7977"/>
    <w:rsid w:val="000D046C"/>
    <w:rsid w:val="000D06DD"/>
    <w:rsid w:val="000D143E"/>
    <w:rsid w:val="000D1679"/>
    <w:rsid w:val="000D2D21"/>
    <w:rsid w:val="000D3252"/>
    <w:rsid w:val="000D3650"/>
    <w:rsid w:val="000D3984"/>
    <w:rsid w:val="000D40CB"/>
    <w:rsid w:val="000D42A6"/>
    <w:rsid w:val="000D5054"/>
    <w:rsid w:val="000D5D08"/>
    <w:rsid w:val="000D7293"/>
    <w:rsid w:val="000D79BD"/>
    <w:rsid w:val="000D7EB3"/>
    <w:rsid w:val="000E0B6A"/>
    <w:rsid w:val="000E0BA9"/>
    <w:rsid w:val="000E0F97"/>
    <w:rsid w:val="000E106D"/>
    <w:rsid w:val="000E1D74"/>
    <w:rsid w:val="000E3323"/>
    <w:rsid w:val="000E33E0"/>
    <w:rsid w:val="000E34C8"/>
    <w:rsid w:val="000E479B"/>
    <w:rsid w:val="000E49D4"/>
    <w:rsid w:val="000E4BBE"/>
    <w:rsid w:val="000E55DC"/>
    <w:rsid w:val="000E5E2C"/>
    <w:rsid w:val="000E6805"/>
    <w:rsid w:val="000E68CD"/>
    <w:rsid w:val="000E762F"/>
    <w:rsid w:val="000E7EF0"/>
    <w:rsid w:val="000F0B02"/>
    <w:rsid w:val="000F1C0F"/>
    <w:rsid w:val="000F25F2"/>
    <w:rsid w:val="000F2847"/>
    <w:rsid w:val="000F2BDD"/>
    <w:rsid w:val="000F2C55"/>
    <w:rsid w:val="000F3094"/>
    <w:rsid w:val="000F38DC"/>
    <w:rsid w:val="000F58AE"/>
    <w:rsid w:val="000F595E"/>
    <w:rsid w:val="000F5A7C"/>
    <w:rsid w:val="000F5C72"/>
    <w:rsid w:val="000F66CB"/>
    <w:rsid w:val="000F703A"/>
    <w:rsid w:val="000F7159"/>
    <w:rsid w:val="000F719E"/>
    <w:rsid w:val="000F73F8"/>
    <w:rsid w:val="000F7FD9"/>
    <w:rsid w:val="001003DA"/>
    <w:rsid w:val="0010055B"/>
    <w:rsid w:val="001019A5"/>
    <w:rsid w:val="00102435"/>
    <w:rsid w:val="00102520"/>
    <w:rsid w:val="00102934"/>
    <w:rsid w:val="00103715"/>
    <w:rsid w:val="00103BC6"/>
    <w:rsid w:val="00104647"/>
    <w:rsid w:val="00104BA7"/>
    <w:rsid w:val="00104EAA"/>
    <w:rsid w:val="00105778"/>
    <w:rsid w:val="00105CB2"/>
    <w:rsid w:val="00105D9A"/>
    <w:rsid w:val="001065F3"/>
    <w:rsid w:val="00106E65"/>
    <w:rsid w:val="00107870"/>
    <w:rsid w:val="00107C4C"/>
    <w:rsid w:val="00110287"/>
    <w:rsid w:val="001121B0"/>
    <w:rsid w:val="001123E0"/>
    <w:rsid w:val="00112544"/>
    <w:rsid w:val="0011260F"/>
    <w:rsid w:val="0011332B"/>
    <w:rsid w:val="001139DA"/>
    <w:rsid w:val="00113D99"/>
    <w:rsid w:val="0011459E"/>
    <w:rsid w:val="00114D13"/>
    <w:rsid w:val="00115D52"/>
    <w:rsid w:val="00116A82"/>
    <w:rsid w:val="00116E52"/>
    <w:rsid w:val="001173B5"/>
    <w:rsid w:val="00120A2F"/>
    <w:rsid w:val="00120C33"/>
    <w:rsid w:val="00121896"/>
    <w:rsid w:val="00121F47"/>
    <w:rsid w:val="00121F8D"/>
    <w:rsid w:val="0012279F"/>
    <w:rsid w:val="00122AEE"/>
    <w:rsid w:val="00122CA2"/>
    <w:rsid w:val="00122D9C"/>
    <w:rsid w:val="0012317C"/>
    <w:rsid w:val="001231A3"/>
    <w:rsid w:val="00123555"/>
    <w:rsid w:val="00123823"/>
    <w:rsid w:val="00123C9C"/>
    <w:rsid w:val="00123E8C"/>
    <w:rsid w:val="0012421F"/>
    <w:rsid w:val="00124D95"/>
    <w:rsid w:val="00125652"/>
    <w:rsid w:val="0012576B"/>
    <w:rsid w:val="00125CEA"/>
    <w:rsid w:val="0012682B"/>
    <w:rsid w:val="00126ECE"/>
    <w:rsid w:val="00130136"/>
    <w:rsid w:val="001303A2"/>
    <w:rsid w:val="00130458"/>
    <w:rsid w:val="00130624"/>
    <w:rsid w:val="00130640"/>
    <w:rsid w:val="00131A70"/>
    <w:rsid w:val="00134F46"/>
    <w:rsid w:val="00135BC2"/>
    <w:rsid w:val="001362B9"/>
    <w:rsid w:val="0013714B"/>
    <w:rsid w:val="001375E4"/>
    <w:rsid w:val="00137BCE"/>
    <w:rsid w:val="00137F69"/>
    <w:rsid w:val="0014196D"/>
    <w:rsid w:val="0014299C"/>
    <w:rsid w:val="00142BB0"/>
    <w:rsid w:val="00143B15"/>
    <w:rsid w:val="00143DBE"/>
    <w:rsid w:val="00143EC9"/>
    <w:rsid w:val="00145C8A"/>
    <w:rsid w:val="00146492"/>
    <w:rsid w:val="001467F9"/>
    <w:rsid w:val="00150594"/>
    <w:rsid w:val="00150D42"/>
    <w:rsid w:val="001514BB"/>
    <w:rsid w:val="0015191E"/>
    <w:rsid w:val="00151E07"/>
    <w:rsid w:val="00152384"/>
    <w:rsid w:val="00153710"/>
    <w:rsid w:val="00153936"/>
    <w:rsid w:val="00153DA1"/>
    <w:rsid w:val="001542AE"/>
    <w:rsid w:val="0015453D"/>
    <w:rsid w:val="00156A9F"/>
    <w:rsid w:val="00156AFC"/>
    <w:rsid w:val="00156B9B"/>
    <w:rsid w:val="001571C0"/>
    <w:rsid w:val="001571F9"/>
    <w:rsid w:val="00157477"/>
    <w:rsid w:val="0015786A"/>
    <w:rsid w:val="001615B7"/>
    <w:rsid w:val="001617C4"/>
    <w:rsid w:val="0016223E"/>
    <w:rsid w:val="0016303D"/>
    <w:rsid w:val="001632C1"/>
    <w:rsid w:val="0016482A"/>
    <w:rsid w:val="00166783"/>
    <w:rsid w:val="001668DA"/>
    <w:rsid w:val="00166A21"/>
    <w:rsid w:val="00166E66"/>
    <w:rsid w:val="00167932"/>
    <w:rsid w:val="00167D3D"/>
    <w:rsid w:val="0017123B"/>
    <w:rsid w:val="00171393"/>
    <w:rsid w:val="00171913"/>
    <w:rsid w:val="00171BFA"/>
    <w:rsid w:val="001722C4"/>
    <w:rsid w:val="00172745"/>
    <w:rsid w:val="00173274"/>
    <w:rsid w:val="00173C20"/>
    <w:rsid w:val="0017468D"/>
    <w:rsid w:val="00175247"/>
    <w:rsid w:val="001761C0"/>
    <w:rsid w:val="00177161"/>
    <w:rsid w:val="0017728A"/>
    <w:rsid w:val="00177329"/>
    <w:rsid w:val="00177791"/>
    <w:rsid w:val="00177B3C"/>
    <w:rsid w:val="001814AC"/>
    <w:rsid w:val="00181DC9"/>
    <w:rsid w:val="0018276E"/>
    <w:rsid w:val="00183033"/>
    <w:rsid w:val="0018370F"/>
    <w:rsid w:val="001846DB"/>
    <w:rsid w:val="00185BDB"/>
    <w:rsid w:val="00185D02"/>
    <w:rsid w:val="00186226"/>
    <w:rsid w:val="00186574"/>
    <w:rsid w:val="001866F7"/>
    <w:rsid w:val="00186841"/>
    <w:rsid w:val="00186DF9"/>
    <w:rsid w:val="00186E3C"/>
    <w:rsid w:val="00186F42"/>
    <w:rsid w:val="001877DB"/>
    <w:rsid w:val="001904D7"/>
    <w:rsid w:val="00190CF3"/>
    <w:rsid w:val="00192562"/>
    <w:rsid w:val="00192D75"/>
    <w:rsid w:val="00192DB1"/>
    <w:rsid w:val="00193667"/>
    <w:rsid w:val="00194408"/>
    <w:rsid w:val="00194F0D"/>
    <w:rsid w:val="00195341"/>
    <w:rsid w:val="001958E1"/>
    <w:rsid w:val="001966B4"/>
    <w:rsid w:val="00196C18"/>
    <w:rsid w:val="00196E31"/>
    <w:rsid w:val="001A0745"/>
    <w:rsid w:val="001A0A6D"/>
    <w:rsid w:val="001A0BE1"/>
    <w:rsid w:val="001A22B6"/>
    <w:rsid w:val="001A244C"/>
    <w:rsid w:val="001A274E"/>
    <w:rsid w:val="001A27B7"/>
    <w:rsid w:val="001A3805"/>
    <w:rsid w:val="001A4049"/>
    <w:rsid w:val="001A46E9"/>
    <w:rsid w:val="001A47DA"/>
    <w:rsid w:val="001A546D"/>
    <w:rsid w:val="001A5671"/>
    <w:rsid w:val="001A6B4E"/>
    <w:rsid w:val="001A6EF7"/>
    <w:rsid w:val="001A7A0E"/>
    <w:rsid w:val="001A7DEE"/>
    <w:rsid w:val="001B02A5"/>
    <w:rsid w:val="001B0A25"/>
    <w:rsid w:val="001B1964"/>
    <w:rsid w:val="001B19DC"/>
    <w:rsid w:val="001B27BA"/>
    <w:rsid w:val="001B28F2"/>
    <w:rsid w:val="001B2B1C"/>
    <w:rsid w:val="001B2CBC"/>
    <w:rsid w:val="001B3684"/>
    <w:rsid w:val="001B6E5E"/>
    <w:rsid w:val="001B7602"/>
    <w:rsid w:val="001B76EC"/>
    <w:rsid w:val="001B790E"/>
    <w:rsid w:val="001C0607"/>
    <w:rsid w:val="001C1804"/>
    <w:rsid w:val="001C18D3"/>
    <w:rsid w:val="001C1A79"/>
    <w:rsid w:val="001C2CFE"/>
    <w:rsid w:val="001C2D84"/>
    <w:rsid w:val="001C3241"/>
    <w:rsid w:val="001C4FA4"/>
    <w:rsid w:val="001C594E"/>
    <w:rsid w:val="001C5BFB"/>
    <w:rsid w:val="001C5CE4"/>
    <w:rsid w:val="001C5DD5"/>
    <w:rsid w:val="001C6059"/>
    <w:rsid w:val="001C6362"/>
    <w:rsid w:val="001C7BF9"/>
    <w:rsid w:val="001D03E1"/>
    <w:rsid w:val="001D15C6"/>
    <w:rsid w:val="001D179F"/>
    <w:rsid w:val="001D29D4"/>
    <w:rsid w:val="001D36E9"/>
    <w:rsid w:val="001D40B9"/>
    <w:rsid w:val="001D4719"/>
    <w:rsid w:val="001D4E09"/>
    <w:rsid w:val="001D5883"/>
    <w:rsid w:val="001D5C46"/>
    <w:rsid w:val="001D61F0"/>
    <w:rsid w:val="001D65B0"/>
    <w:rsid w:val="001D687D"/>
    <w:rsid w:val="001D6EFC"/>
    <w:rsid w:val="001D789C"/>
    <w:rsid w:val="001D7BE0"/>
    <w:rsid w:val="001E000C"/>
    <w:rsid w:val="001E0530"/>
    <w:rsid w:val="001E0641"/>
    <w:rsid w:val="001E096E"/>
    <w:rsid w:val="001E1DF3"/>
    <w:rsid w:val="001E4F28"/>
    <w:rsid w:val="001E5489"/>
    <w:rsid w:val="001E56F4"/>
    <w:rsid w:val="001E5D6E"/>
    <w:rsid w:val="001E6009"/>
    <w:rsid w:val="001E62F3"/>
    <w:rsid w:val="001E6DEF"/>
    <w:rsid w:val="001F04A4"/>
    <w:rsid w:val="001F04CF"/>
    <w:rsid w:val="001F063A"/>
    <w:rsid w:val="001F0A73"/>
    <w:rsid w:val="001F1876"/>
    <w:rsid w:val="001F1D9F"/>
    <w:rsid w:val="001F255B"/>
    <w:rsid w:val="001F30D7"/>
    <w:rsid w:val="001F31CE"/>
    <w:rsid w:val="001F4139"/>
    <w:rsid w:val="001F43CC"/>
    <w:rsid w:val="001F50A6"/>
    <w:rsid w:val="001F5475"/>
    <w:rsid w:val="001F59CC"/>
    <w:rsid w:val="001F5C04"/>
    <w:rsid w:val="001F5E51"/>
    <w:rsid w:val="001F6BF0"/>
    <w:rsid w:val="001F6F51"/>
    <w:rsid w:val="00200D89"/>
    <w:rsid w:val="00201B56"/>
    <w:rsid w:val="0020205A"/>
    <w:rsid w:val="00202202"/>
    <w:rsid w:val="002023F3"/>
    <w:rsid w:val="002024AA"/>
    <w:rsid w:val="00202A4F"/>
    <w:rsid w:val="00202BA2"/>
    <w:rsid w:val="00202CD0"/>
    <w:rsid w:val="002037A7"/>
    <w:rsid w:val="00203A90"/>
    <w:rsid w:val="0020448F"/>
    <w:rsid w:val="002045BC"/>
    <w:rsid w:val="00205783"/>
    <w:rsid w:val="002058B8"/>
    <w:rsid w:val="00205A97"/>
    <w:rsid w:val="002075A6"/>
    <w:rsid w:val="00207B51"/>
    <w:rsid w:val="002107D7"/>
    <w:rsid w:val="0021196E"/>
    <w:rsid w:val="00212554"/>
    <w:rsid w:val="002128AD"/>
    <w:rsid w:val="002131A2"/>
    <w:rsid w:val="00213924"/>
    <w:rsid w:val="00213D76"/>
    <w:rsid w:val="00214AA6"/>
    <w:rsid w:val="00214CEF"/>
    <w:rsid w:val="00215351"/>
    <w:rsid w:val="002157FE"/>
    <w:rsid w:val="0021747E"/>
    <w:rsid w:val="00220E2B"/>
    <w:rsid w:val="00221730"/>
    <w:rsid w:val="00221D6C"/>
    <w:rsid w:val="00222376"/>
    <w:rsid w:val="002225E8"/>
    <w:rsid w:val="002229C4"/>
    <w:rsid w:val="00222BE3"/>
    <w:rsid w:val="00223341"/>
    <w:rsid w:val="00223393"/>
    <w:rsid w:val="00223406"/>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3A74"/>
    <w:rsid w:val="00234F96"/>
    <w:rsid w:val="002352B5"/>
    <w:rsid w:val="00235706"/>
    <w:rsid w:val="002358D8"/>
    <w:rsid w:val="002376C3"/>
    <w:rsid w:val="00237C82"/>
    <w:rsid w:val="0024083B"/>
    <w:rsid w:val="00241597"/>
    <w:rsid w:val="00241F58"/>
    <w:rsid w:val="00242932"/>
    <w:rsid w:val="00243CBF"/>
    <w:rsid w:val="00243EEF"/>
    <w:rsid w:val="0024400C"/>
    <w:rsid w:val="00244809"/>
    <w:rsid w:val="00245598"/>
    <w:rsid w:val="00245F32"/>
    <w:rsid w:val="00246D80"/>
    <w:rsid w:val="00247AF1"/>
    <w:rsid w:val="002506ED"/>
    <w:rsid w:val="0025081F"/>
    <w:rsid w:val="00250C77"/>
    <w:rsid w:val="002511B2"/>
    <w:rsid w:val="0025151E"/>
    <w:rsid w:val="00251CB8"/>
    <w:rsid w:val="0025253B"/>
    <w:rsid w:val="0025310B"/>
    <w:rsid w:val="002533CD"/>
    <w:rsid w:val="00253515"/>
    <w:rsid w:val="00253534"/>
    <w:rsid w:val="00253899"/>
    <w:rsid w:val="002538E9"/>
    <w:rsid w:val="002547CF"/>
    <w:rsid w:val="00261F6F"/>
    <w:rsid w:val="002620CB"/>
    <w:rsid w:val="002627C8"/>
    <w:rsid w:val="002636F8"/>
    <w:rsid w:val="00263C6C"/>
    <w:rsid w:val="002643B6"/>
    <w:rsid w:val="00264B20"/>
    <w:rsid w:val="002651B7"/>
    <w:rsid w:val="00265F59"/>
    <w:rsid w:val="00266ECB"/>
    <w:rsid w:val="00267118"/>
    <w:rsid w:val="00267344"/>
    <w:rsid w:val="00270CE9"/>
    <w:rsid w:val="0027172D"/>
    <w:rsid w:val="00271AAF"/>
    <w:rsid w:val="00273974"/>
    <w:rsid w:val="00273977"/>
    <w:rsid w:val="00274BB6"/>
    <w:rsid w:val="00275D74"/>
    <w:rsid w:val="00276809"/>
    <w:rsid w:val="002775AD"/>
    <w:rsid w:val="002801F0"/>
    <w:rsid w:val="002803E6"/>
    <w:rsid w:val="00280E4C"/>
    <w:rsid w:val="00281D49"/>
    <w:rsid w:val="00281FA9"/>
    <w:rsid w:val="00282534"/>
    <w:rsid w:val="00282B51"/>
    <w:rsid w:val="00283FF4"/>
    <w:rsid w:val="00284945"/>
    <w:rsid w:val="00284A1C"/>
    <w:rsid w:val="002857BF"/>
    <w:rsid w:val="00285BB4"/>
    <w:rsid w:val="0028603F"/>
    <w:rsid w:val="0028646B"/>
    <w:rsid w:val="0028694E"/>
    <w:rsid w:val="00286CB5"/>
    <w:rsid w:val="00287832"/>
    <w:rsid w:val="00292095"/>
    <w:rsid w:val="002927A0"/>
    <w:rsid w:val="002939BA"/>
    <w:rsid w:val="0029497B"/>
    <w:rsid w:val="00295745"/>
    <w:rsid w:val="00295912"/>
    <w:rsid w:val="002959F9"/>
    <w:rsid w:val="00296964"/>
    <w:rsid w:val="00296AFE"/>
    <w:rsid w:val="002A0289"/>
    <w:rsid w:val="002A056A"/>
    <w:rsid w:val="002A0FA9"/>
    <w:rsid w:val="002A1FFE"/>
    <w:rsid w:val="002A2F53"/>
    <w:rsid w:val="002A32D8"/>
    <w:rsid w:val="002A4063"/>
    <w:rsid w:val="002A55E9"/>
    <w:rsid w:val="002A59F3"/>
    <w:rsid w:val="002A5FB6"/>
    <w:rsid w:val="002A6D84"/>
    <w:rsid w:val="002A74D4"/>
    <w:rsid w:val="002B2665"/>
    <w:rsid w:val="002B4463"/>
    <w:rsid w:val="002B47F9"/>
    <w:rsid w:val="002B4A82"/>
    <w:rsid w:val="002B50E4"/>
    <w:rsid w:val="002B56BB"/>
    <w:rsid w:val="002B5B29"/>
    <w:rsid w:val="002B5C15"/>
    <w:rsid w:val="002B6765"/>
    <w:rsid w:val="002B676C"/>
    <w:rsid w:val="002B7C0C"/>
    <w:rsid w:val="002B7D7F"/>
    <w:rsid w:val="002C1338"/>
    <w:rsid w:val="002C14CE"/>
    <w:rsid w:val="002C1A0E"/>
    <w:rsid w:val="002C2470"/>
    <w:rsid w:val="002C2998"/>
    <w:rsid w:val="002C2F7D"/>
    <w:rsid w:val="002C343D"/>
    <w:rsid w:val="002C49B7"/>
    <w:rsid w:val="002C50FD"/>
    <w:rsid w:val="002C5594"/>
    <w:rsid w:val="002C5C6F"/>
    <w:rsid w:val="002D0298"/>
    <w:rsid w:val="002D0634"/>
    <w:rsid w:val="002D0765"/>
    <w:rsid w:val="002D1475"/>
    <w:rsid w:val="002D19D8"/>
    <w:rsid w:val="002D1E92"/>
    <w:rsid w:val="002D20FB"/>
    <w:rsid w:val="002D267E"/>
    <w:rsid w:val="002D29BC"/>
    <w:rsid w:val="002D369B"/>
    <w:rsid w:val="002D3A40"/>
    <w:rsid w:val="002D46DB"/>
    <w:rsid w:val="002D4A34"/>
    <w:rsid w:val="002D5215"/>
    <w:rsid w:val="002D52B7"/>
    <w:rsid w:val="002D5737"/>
    <w:rsid w:val="002D6051"/>
    <w:rsid w:val="002E0EEC"/>
    <w:rsid w:val="002E1737"/>
    <w:rsid w:val="002E19AD"/>
    <w:rsid w:val="002E2AF9"/>
    <w:rsid w:val="002E34B5"/>
    <w:rsid w:val="002E437B"/>
    <w:rsid w:val="002E6401"/>
    <w:rsid w:val="002E69BE"/>
    <w:rsid w:val="002E729C"/>
    <w:rsid w:val="002E743A"/>
    <w:rsid w:val="002F08DF"/>
    <w:rsid w:val="002F1391"/>
    <w:rsid w:val="002F1470"/>
    <w:rsid w:val="002F16E3"/>
    <w:rsid w:val="002F1E1B"/>
    <w:rsid w:val="002F2210"/>
    <w:rsid w:val="002F2C8B"/>
    <w:rsid w:val="002F38B5"/>
    <w:rsid w:val="002F4537"/>
    <w:rsid w:val="002F7547"/>
    <w:rsid w:val="002F79F7"/>
    <w:rsid w:val="002F7B9E"/>
    <w:rsid w:val="002F7FF5"/>
    <w:rsid w:val="003028AC"/>
    <w:rsid w:val="00304575"/>
    <w:rsid w:val="003046E7"/>
    <w:rsid w:val="003051B4"/>
    <w:rsid w:val="00305B8F"/>
    <w:rsid w:val="00305C18"/>
    <w:rsid w:val="00305D8F"/>
    <w:rsid w:val="0031049F"/>
    <w:rsid w:val="00311151"/>
    <w:rsid w:val="003119C5"/>
    <w:rsid w:val="00311B4D"/>
    <w:rsid w:val="00312018"/>
    <w:rsid w:val="003124D3"/>
    <w:rsid w:val="003130DC"/>
    <w:rsid w:val="00313E33"/>
    <w:rsid w:val="00314883"/>
    <w:rsid w:val="0031510B"/>
    <w:rsid w:val="0031523D"/>
    <w:rsid w:val="00316AD4"/>
    <w:rsid w:val="00317168"/>
    <w:rsid w:val="0032044D"/>
    <w:rsid w:val="00321244"/>
    <w:rsid w:val="003215FA"/>
    <w:rsid w:val="003225DC"/>
    <w:rsid w:val="00322FFE"/>
    <w:rsid w:val="00323FC6"/>
    <w:rsid w:val="00324543"/>
    <w:rsid w:val="003247AA"/>
    <w:rsid w:val="00325641"/>
    <w:rsid w:val="00325C1D"/>
    <w:rsid w:val="003263BB"/>
    <w:rsid w:val="0032644B"/>
    <w:rsid w:val="0032771F"/>
    <w:rsid w:val="00327729"/>
    <w:rsid w:val="00327E0A"/>
    <w:rsid w:val="003304A1"/>
    <w:rsid w:val="00331CA4"/>
    <w:rsid w:val="003321F6"/>
    <w:rsid w:val="00332640"/>
    <w:rsid w:val="00332D5C"/>
    <w:rsid w:val="00332DD8"/>
    <w:rsid w:val="00334965"/>
    <w:rsid w:val="00335299"/>
    <w:rsid w:val="003355BD"/>
    <w:rsid w:val="00335717"/>
    <w:rsid w:val="00335718"/>
    <w:rsid w:val="00335FCD"/>
    <w:rsid w:val="0033619F"/>
    <w:rsid w:val="00337042"/>
    <w:rsid w:val="00337645"/>
    <w:rsid w:val="00337B64"/>
    <w:rsid w:val="00340775"/>
    <w:rsid w:val="00340D27"/>
    <w:rsid w:val="003421D8"/>
    <w:rsid w:val="00342E4D"/>
    <w:rsid w:val="003430F3"/>
    <w:rsid w:val="00343559"/>
    <w:rsid w:val="00345003"/>
    <w:rsid w:val="00346256"/>
    <w:rsid w:val="00346602"/>
    <w:rsid w:val="00350801"/>
    <w:rsid w:val="00350B2E"/>
    <w:rsid w:val="00350D5A"/>
    <w:rsid w:val="0035135F"/>
    <w:rsid w:val="0035208B"/>
    <w:rsid w:val="003523D0"/>
    <w:rsid w:val="00352EF6"/>
    <w:rsid w:val="003548F1"/>
    <w:rsid w:val="00354C67"/>
    <w:rsid w:val="003560BB"/>
    <w:rsid w:val="00356FCF"/>
    <w:rsid w:val="00357221"/>
    <w:rsid w:val="00360521"/>
    <w:rsid w:val="00360DE9"/>
    <w:rsid w:val="00360EED"/>
    <w:rsid w:val="003611AB"/>
    <w:rsid w:val="003611B1"/>
    <w:rsid w:val="00361563"/>
    <w:rsid w:val="00361571"/>
    <w:rsid w:val="00362492"/>
    <w:rsid w:val="003624F4"/>
    <w:rsid w:val="00362BB0"/>
    <w:rsid w:val="003635B9"/>
    <w:rsid w:val="00363909"/>
    <w:rsid w:val="00364577"/>
    <w:rsid w:val="0036518A"/>
    <w:rsid w:val="00365583"/>
    <w:rsid w:val="003656C7"/>
    <w:rsid w:val="003659E5"/>
    <w:rsid w:val="00365B1F"/>
    <w:rsid w:val="003673A7"/>
    <w:rsid w:val="00367B60"/>
    <w:rsid w:val="003700C1"/>
    <w:rsid w:val="00370707"/>
    <w:rsid w:val="00371D7E"/>
    <w:rsid w:val="00371E28"/>
    <w:rsid w:val="0037297D"/>
    <w:rsid w:val="003736BB"/>
    <w:rsid w:val="0037419B"/>
    <w:rsid w:val="0037490A"/>
    <w:rsid w:val="00374A3F"/>
    <w:rsid w:val="00375D00"/>
    <w:rsid w:val="003801C8"/>
    <w:rsid w:val="00380F66"/>
    <w:rsid w:val="003816C0"/>
    <w:rsid w:val="00381A4A"/>
    <w:rsid w:val="00381F56"/>
    <w:rsid w:val="0038265C"/>
    <w:rsid w:val="00384117"/>
    <w:rsid w:val="00385E21"/>
    <w:rsid w:val="00386169"/>
    <w:rsid w:val="003869F0"/>
    <w:rsid w:val="00387491"/>
    <w:rsid w:val="003876DD"/>
    <w:rsid w:val="0039069F"/>
    <w:rsid w:val="00391ABD"/>
    <w:rsid w:val="0039388C"/>
    <w:rsid w:val="003947AA"/>
    <w:rsid w:val="00394B87"/>
    <w:rsid w:val="003950A8"/>
    <w:rsid w:val="00395373"/>
    <w:rsid w:val="0039560A"/>
    <w:rsid w:val="00395B67"/>
    <w:rsid w:val="00395DB6"/>
    <w:rsid w:val="00396536"/>
    <w:rsid w:val="003975A9"/>
    <w:rsid w:val="00397FF3"/>
    <w:rsid w:val="003A009E"/>
    <w:rsid w:val="003A0210"/>
    <w:rsid w:val="003A09D9"/>
    <w:rsid w:val="003A0A7F"/>
    <w:rsid w:val="003A0CEE"/>
    <w:rsid w:val="003A0FF4"/>
    <w:rsid w:val="003A2C1A"/>
    <w:rsid w:val="003A2EE5"/>
    <w:rsid w:val="003A3D5D"/>
    <w:rsid w:val="003A3E2E"/>
    <w:rsid w:val="003A3F24"/>
    <w:rsid w:val="003A4417"/>
    <w:rsid w:val="003A46E6"/>
    <w:rsid w:val="003A46F8"/>
    <w:rsid w:val="003A4D9A"/>
    <w:rsid w:val="003A547C"/>
    <w:rsid w:val="003A5549"/>
    <w:rsid w:val="003A6B5B"/>
    <w:rsid w:val="003A73D4"/>
    <w:rsid w:val="003B0124"/>
    <w:rsid w:val="003B0AC0"/>
    <w:rsid w:val="003B160F"/>
    <w:rsid w:val="003B1F86"/>
    <w:rsid w:val="003B2D51"/>
    <w:rsid w:val="003B3E94"/>
    <w:rsid w:val="003B462A"/>
    <w:rsid w:val="003B477E"/>
    <w:rsid w:val="003B4B07"/>
    <w:rsid w:val="003B517C"/>
    <w:rsid w:val="003B5535"/>
    <w:rsid w:val="003B5719"/>
    <w:rsid w:val="003B578B"/>
    <w:rsid w:val="003B618F"/>
    <w:rsid w:val="003B65EC"/>
    <w:rsid w:val="003B75C1"/>
    <w:rsid w:val="003B78EE"/>
    <w:rsid w:val="003B7F5A"/>
    <w:rsid w:val="003C000E"/>
    <w:rsid w:val="003C0046"/>
    <w:rsid w:val="003C05D0"/>
    <w:rsid w:val="003C0A0D"/>
    <w:rsid w:val="003C0ABE"/>
    <w:rsid w:val="003C181B"/>
    <w:rsid w:val="003C1B80"/>
    <w:rsid w:val="003C1C8D"/>
    <w:rsid w:val="003C1CDE"/>
    <w:rsid w:val="003C1E8A"/>
    <w:rsid w:val="003C2782"/>
    <w:rsid w:val="003C3025"/>
    <w:rsid w:val="003C5445"/>
    <w:rsid w:val="003C5C7D"/>
    <w:rsid w:val="003C6916"/>
    <w:rsid w:val="003D0612"/>
    <w:rsid w:val="003D06C6"/>
    <w:rsid w:val="003D336E"/>
    <w:rsid w:val="003D38AF"/>
    <w:rsid w:val="003D3AE1"/>
    <w:rsid w:val="003D3D21"/>
    <w:rsid w:val="003D4509"/>
    <w:rsid w:val="003D46E7"/>
    <w:rsid w:val="003D4AD5"/>
    <w:rsid w:val="003D5987"/>
    <w:rsid w:val="003D5F47"/>
    <w:rsid w:val="003D6564"/>
    <w:rsid w:val="003D704B"/>
    <w:rsid w:val="003D715A"/>
    <w:rsid w:val="003D7A8A"/>
    <w:rsid w:val="003D7C12"/>
    <w:rsid w:val="003D7C78"/>
    <w:rsid w:val="003E0D79"/>
    <w:rsid w:val="003E1098"/>
    <w:rsid w:val="003E2575"/>
    <w:rsid w:val="003E2942"/>
    <w:rsid w:val="003E486E"/>
    <w:rsid w:val="003E5937"/>
    <w:rsid w:val="003E691C"/>
    <w:rsid w:val="003E6A63"/>
    <w:rsid w:val="003E6B0F"/>
    <w:rsid w:val="003E72B9"/>
    <w:rsid w:val="003E76C6"/>
    <w:rsid w:val="003F04AA"/>
    <w:rsid w:val="003F06B3"/>
    <w:rsid w:val="003F0E07"/>
    <w:rsid w:val="003F0FAD"/>
    <w:rsid w:val="003F256D"/>
    <w:rsid w:val="003F2C43"/>
    <w:rsid w:val="003F3295"/>
    <w:rsid w:val="003F356D"/>
    <w:rsid w:val="003F3E2F"/>
    <w:rsid w:val="003F40A2"/>
    <w:rsid w:val="003F5108"/>
    <w:rsid w:val="003F5130"/>
    <w:rsid w:val="003F5B02"/>
    <w:rsid w:val="003F61F2"/>
    <w:rsid w:val="003F62C5"/>
    <w:rsid w:val="003F66DB"/>
    <w:rsid w:val="003F6929"/>
    <w:rsid w:val="003F78F8"/>
    <w:rsid w:val="0040010E"/>
    <w:rsid w:val="00400958"/>
    <w:rsid w:val="004010EF"/>
    <w:rsid w:val="0040204C"/>
    <w:rsid w:val="00402694"/>
    <w:rsid w:val="004028FE"/>
    <w:rsid w:val="00402F1B"/>
    <w:rsid w:val="0040353C"/>
    <w:rsid w:val="00403919"/>
    <w:rsid w:val="00404135"/>
    <w:rsid w:val="004045C6"/>
    <w:rsid w:val="00404A1C"/>
    <w:rsid w:val="00404C41"/>
    <w:rsid w:val="0040526F"/>
    <w:rsid w:val="0040540F"/>
    <w:rsid w:val="00405DA0"/>
    <w:rsid w:val="00406258"/>
    <w:rsid w:val="00407F5D"/>
    <w:rsid w:val="004101BB"/>
    <w:rsid w:val="00410374"/>
    <w:rsid w:val="004104D6"/>
    <w:rsid w:val="00410659"/>
    <w:rsid w:val="00410739"/>
    <w:rsid w:val="004117F5"/>
    <w:rsid w:val="00411A42"/>
    <w:rsid w:val="00411A4A"/>
    <w:rsid w:val="00411A60"/>
    <w:rsid w:val="00412BCE"/>
    <w:rsid w:val="00412C7B"/>
    <w:rsid w:val="00413825"/>
    <w:rsid w:val="00413AE2"/>
    <w:rsid w:val="0041467F"/>
    <w:rsid w:val="00415054"/>
    <w:rsid w:val="004152BA"/>
    <w:rsid w:val="00415C06"/>
    <w:rsid w:val="00415CCE"/>
    <w:rsid w:val="004165B1"/>
    <w:rsid w:val="0041705B"/>
    <w:rsid w:val="004171BB"/>
    <w:rsid w:val="00420A3A"/>
    <w:rsid w:val="004221F5"/>
    <w:rsid w:val="004223B3"/>
    <w:rsid w:val="00422A08"/>
    <w:rsid w:val="00424197"/>
    <w:rsid w:val="0042436C"/>
    <w:rsid w:val="00426354"/>
    <w:rsid w:val="0042671D"/>
    <w:rsid w:val="004271D7"/>
    <w:rsid w:val="004272B1"/>
    <w:rsid w:val="00427367"/>
    <w:rsid w:val="00431E50"/>
    <w:rsid w:val="004329D4"/>
    <w:rsid w:val="00432BEB"/>
    <w:rsid w:val="00433207"/>
    <w:rsid w:val="004336E1"/>
    <w:rsid w:val="004350EB"/>
    <w:rsid w:val="00435498"/>
    <w:rsid w:val="00435C03"/>
    <w:rsid w:val="00435EF0"/>
    <w:rsid w:val="00437895"/>
    <w:rsid w:val="00440542"/>
    <w:rsid w:val="00440A0C"/>
    <w:rsid w:val="00440AD3"/>
    <w:rsid w:val="00440E56"/>
    <w:rsid w:val="00441C32"/>
    <w:rsid w:val="00442F87"/>
    <w:rsid w:val="00443890"/>
    <w:rsid w:val="004445D9"/>
    <w:rsid w:val="004446F8"/>
    <w:rsid w:val="0044498E"/>
    <w:rsid w:val="00444D38"/>
    <w:rsid w:val="00445F23"/>
    <w:rsid w:val="00447EA8"/>
    <w:rsid w:val="00451A99"/>
    <w:rsid w:val="0045287A"/>
    <w:rsid w:val="00452F72"/>
    <w:rsid w:val="00453865"/>
    <w:rsid w:val="00453E63"/>
    <w:rsid w:val="00454996"/>
    <w:rsid w:val="00455EB2"/>
    <w:rsid w:val="00456B8D"/>
    <w:rsid w:val="00460936"/>
    <w:rsid w:val="00461710"/>
    <w:rsid w:val="00461E27"/>
    <w:rsid w:val="004626E3"/>
    <w:rsid w:val="00463507"/>
    <w:rsid w:val="00464559"/>
    <w:rsid w:val="00464EB7"/>
    <w:rsid w:val="00465953"/>
    <w:rsid w:val="00465B12"/>
    <w:rsid w:val="00466C2D"/>
    <w:rsid w:val="004673EF"/>
    <w:rsid w:val="004676F1"/>
    <w:rsid w:val="004707A4"/>
    <w:rsid w:val="0047085A"/>
    <w:rsid w:val="00471391"/>
    <w:rsid w:val="004714E2"/>
    <w:rsid w:val="0047195E"/>
    <w:rsid w:val="00471A0B"/>
    <w:rsid w:val="00471FEC"/>
    <w:rsid w:val="00472AC7"/>
    <w:rsid w:val="00472D97"/>
    <w:rsid w:val="00472E3D"/>
    <w:rsid w:val="00473461"/>
    <w:rsid w:val="004734ED"/>
    <w:rsid w:val="004739E4"/>
    <w:rsid w:val="00474C41"/>
    <w:rsid w:val="004753B3"/>
    <w:rsid w:val="004755DD"/>
    <w:rsid w:val="00476024"/>
    <w:rsid w:val="0047683A"/>
    <w:rsid w:val="00477406"/>
    <w:rsid w:val="00477FBD"/>
    <w:rsid w:val="004816B1"/>
    <w:rsid w:val="00481B69"/>
    <w:rsid w:val="00482342"/>
    <w:rsid w:val="00482F77"/>
    <w:rsid w:val="004839A7"/>
    <w:rsid w:val="00483E88"/>
    <w:rsid w:val="00483F93"/>
    <w:rsid w:val="00485803"/>
    <w:rsid w:val="00485FC1"/>
    <w:rsid w:val="00486D34"/>
    <w:rsid w:val="00487E96"/>
    <w:rsid w:val="00490388"/>
    <w:rsid w:val="00491116"/>
    <w:rsid w:val="004913BE"/>
    <w:rsid w:val="00491639"/>
    <w:rsid w:val="00492327"/>
    <w:rsid w:val="00492F10"/>
    <w:rsid w:val="0049311E"/>
    <w:rsid w:val="0049387E"/>
    <w:rsid w:val="00493D01"/>
    <w:rsid w:val="00493EB9"/>
    <w:rsid w:val="004948A8"/>
    <w:rsid w:val="0049491E"/>
    <w:rsid w:val="00495372"/>
    <w:rsid w:val="0049575A"/>
    <w:rsid w:val="00495F12"/>
    <w:rsid w:val="00495F3A"/>
    <w:rsid w:val="00496061"/>
    <w:rsid w:val="00496E73"/>
    <w:rsid w:val="004A0259"/>
    <w:rsid w:val="004A03BC"/>
    <w:rsid w:val="004A0BEB"/>
    <w:rsid w:val="004A0EB4"/>
    <w:rsid w:val="004A1346"/>
    <w:rsid w:val="004A1587"/>
    <w:rsid w:val="004A18BF"/>
    <w:rsid w:val="004A1F1D"/>
    <w:rsid w:val="004A2CB5"/>
    <w:rsid w:val="004A499E"/>
    <w:rsid w:val="004A4E0F"/>
    <w:rsid w:val="004A6CB7"/>
    <w:rsid w:val="004A73A5"/>
    <w:rsid w:val="004A73AD"/>
    <w:rsid w:val="004B015A"/>
    <w:rsid w:val="004B0200"/>
    <w:rsid w:val="004B039B"/>
    <w:rsid w:val="004B0D33"/>
    <w:rsid w:val="004B127B"/>
    <w:rsid w:val="004B18C0"/>
    <w:rsid w:val="004B1D0D"/>
    <w:rsid w:val="004B319D"/>
    <w:rsid w:val="004B37FD"/>
    <w:rsid w:val="004B3A6D"/>
    <w:rsid w:val="004B3B29"/>
    <w:rsid w:val="004B48ED"/>
    <w:rsid w:val="004B5AFF"/>
    <w:rsid w:val="004B5EFB"/>
    <w:rsid w:val="004B6AC4"/>
    <w:rsid w:val="004B7858"/>
    <w:rsid w:val="004C086C"/>
    <w:rsid w:val="004C0B08"/>
    <w:rsid w:val="004C1057"/>
    <w:rsid w:val="004C1B16"/>
    <w:rsid w:val="004C1B1E"/>
    <w:rsid w:val="004C1E7D"/>
    <w:rsid w:val="004C23E7"/>
    <w:rsid w:val="004C2C89"/>
    <w:rsid w:val="004C35D2"/>
    <w:rsid w:val="004C3861"/>
    <w:rsid w:val="004C402C"/>
    <w:rsid w:val="004C5205"/>
    <w:rsid w:val="004C5246"/>
    <w:rsid w:val="004C5A46"/>
    <w:rsid w:val="004D0374"/>
    <w:rsid w:val="004D07DF"/>
    <w:rsid w:val="004D1894"/>
    <w:rsid w:val="004D21F3"/>
    <w:rsid w:val="004D2A63"/>
    <w:rsid w:val="004D2E99"/>
    <w:rsid w:val="004D3447"/>
    <w:rsid w:val="004D3832"/>
    <w:rsid w:val="004D594A"/>
    <w:rsid w:val="004D6627"/>
    <w:rsid w:val="004D7316"/>
    <w:rsid w:val="004D784F"/>
    <w:rsid w:val="004D7A9B"/>
    <w:rsid w:val="004D7C3A"/>
    <w:rsid w:val="004E0888"/>
    <w:rsid w:val="004E0BCC"/>
    <w:rsid w:val="004E0FBE"/>
    <w:rsid w:val="004E0FE3"/>
    <w:rsid w:val="004E1578"/>
    <w:rsid w:val="004E1625"/>
    <w:rsid w:val="004E1941"/>
    <w:rsid w:val="004E2D32"/>
    <w:rsid w:val="004E2F0C"/>
    <w:rsid w:val="004E3207"/>
    <w:rsid w:val="004E4A64"/>
    <w:rsid w:val="004E4C88"/>
    <w:rsid w:val="004E584F"/>
    <w:rsid w:val="004E58BA"/>
    <w:rsid w:val="004E603E"/>
    <w:rsid w:val="004E6723"/>
    <w:rsid w:val="004E687E"/>
    <w:rsid w:val="004E6E4B"/>
    <w:rsid w:val="004E739E"/>
    <w:rsid w:val="004F04F9"/>
    <w:rsid w:val="004F0630"/>
    <w:rsid w:val="004F07E1"/>
    <w:rsid w:val="004F0EAC"/>
    <w:rsid w:val="004F0F07"/>
    <w:rsid w:val="004F1B8B"/>
    <w:rsid w:val="004F203F"/>
    <w:rsid w:val="004F2C17"/>
    <w:rsid w:val="004F3834"/>
    <w:rsid w:val="004F3F92"/>
    <w:rsid w:val="004F509E"/>
    <w:rsid w:val="004F52D6"/>
    <w:rsid w:val="004F6172"/>
    <w:rsid w:val="004F644E"/>
    <w:rsid w:val="004F6BD7"/>
    <w:rsid w:val="004F6D28"/>
    <w:rsid w:val="004F77BC"/>
    <w:rsid w:val="00500934"/>
    <w:rsid w:val="0050098A"/>
    <w:rsid w:val="005015CE"/>
    <w:rsid w:val="00503074"/>
    <w:rsid w:val="00504CBE"/>
    <w:rsid w:val="00505716"/>
    <w:rsid w:val="00505B41"/>
    <w:rsid w:val="00505B5C"/>
    <w:rsid w:val="00505DFC"/>
    <w:rsid w:val="00506BE4"/>
    <w:rsid w:val="00507545"/>
    <w:rsid w:val="00507C8D"/>
    <w:rsid w:val="00507E15"/>
    <w:rsid w:val="0051084E"/>
    <w:rsid w:val="005111E6"/>
    <w:rsid w:val="005116F8"/>
    <w:rsid w:val="0051201E"/>
    <w:rsid w:val="00512D24"/>
    <w:rsid w:val="005130FE"/>
    <w:rsid w:val="00513442"/>
    <w:rsid w:val="0051455B"/>
    <w:rsid w:val="00514ABF"/>
    <w:rsid w:val="00514F88"/>
    <w:rsid w:val="00515AE9"/>
    <w:rsid w:val="00516C02"/>
    <w:rsid w:val="00520C97"/>
    <w:rsid w:val="005213D0"/>
    <w:rsid w:val="00522B0F"/>
    <w:rsid w:val="00522D1B"/>
    <w:rsid w:val="0052363A"/>
    <w:rsid w:val="005240F2"/>
    <w:rsid w:val="00524D65"/>
    <w:rsid w:val="005251E8"/>
    <w:rsid w:val="005253B8"/>
    <w:rsid w:val="00525558"/>
    <w:rsid w:val="00525F18"/>
    <w:rsid w:val="00526F07"/>
    <w:rsid w:val="00527304"/>
    <w:rsid w:val="005275DF"/>
    <w:rsid w:val="005319E3"/>
    <w:rsid w:val="0053234A"/>
    <w:rsid w:val="005328FB"/>
    <w:rsid w:val="00532956"/>
    <w:rsid w:val="00532996"/>
    <w:rsid w:val="0053327A"/>
    <w:rsid w:val="00533B27"/>
    <w:rsid w:val="00534B81"/>
    <w:rsid w:val="00534ECE"/>
    <w:rsid w:val="00535518"/>
    <w:rsid w:val="00535A78"/>
    <w:rsid w:val="00535E76"/>
    <w:rsid w:val="00536631"/>
    <w:rsid w:val="00537C08"/>
    <w:rsid w:val="005403EB"/>
    <w:rsid w:val="005406B7"/>
    <w:rsid w:val="00541236"/>
    <w:rsid w:val="0054165B"/>
    <w:rsid w:val="00541D85"/>
    <w:rsid w:val="00541F61"/>
    <w:rsid w:val="00542C41"/>
    <w:rsid w:val="00543A30"/>
    <w:rsid w:val="00543CF9"/>
    <w:rsid w:val="00543DF8"/>
    <w:rsid w:val="00544CC6"/>
    <w:rsid w:val="0054586D"/>
    <w:rsid w:val="005458B7"/>
    <w:rsid w:val="0054623D"/>
    <w:rsid w:val="00546C81"/>
    <w:rsid w:val="00546FBB"/>
    <w:rsid w:val="0054735E"/>
    <w:rsid w:val="00547BBE"/>
    <w:rsid w:val="0055098F"/>
    <w:rsid w:val="00550F9A"/>
    <w:rsid w:val="005527FD"/>
    <w:rsid w:val="00554C69"/>
    <w:rsid w:val="00556549"/>
    <w:rsid w:val="00556A79"/>
    <w:rsid w:val="00556BF1"/>
    <w:rsid w:val="00557A05"/>
    <w:rsid w:val="00557F97"/>
    <w:rsid w:val="005617F1"/>
    <w:rsid w:val="00561AD3"/>
    <w:rsid w:val="005622D5"/>
    <w:rsid w:val="00562C6A"/>
    <w:rsid w:val="00562DA7"/>
    <w:rsid w:val="005631D4"/>
    <w:rsid w:val="005634D2"/>
    <w:rsid w:val="005639A3"/>
    <w:rsid w:val="00564A87"/>
    <w:rsid w:val="00564CA1"/>
    <w:rsid w:val="00564F7C"/>
    <w:rsid w:val="0056604C"/>
    <w:rsid w:val="00570220"/>
    <w:rsid w:val="005704DC"/>
    <w:rsid w:val="00570FD0"/>
    <w:rsid w:val="00571049"/>
    <w:rsid w:val="00571319"/>
    <w:rsid w:val="00571408"/>
    <w:rsid w:val="00571FD8"/>
    <w:rsid w:val="00574196"/>
    <w:rsid w:val="0057444A"/>
    <w:rsid w:val="00574D7D"/>
    <w:rsid w:val="00575D62"/>
    <w:rsid w:val="0057684F"/>
    <w:rsid w:val="00576FB8"/>
    <w:rsid w:val="0057715A"/>
    <w:rsid w:val="00580089"/>
    <w:rsid w:val="00580615"/>
    <w:rsid w:val="00581E23"/>
    <w:rsid w:val="0058324C"/>
    <w:rsid w:val="00583287"/>
    <w:rsid w:val="005833E1"/>
    <w:rsid w:val="00583525"/>
    <w:rsid w:val="00583ECC"/>
    <w:rsid w:val="00584841"/>
    <w:rsid w:val="00584AC4"/>
    <w:rsid w:val="00585EF8"/>
    <w:rsid w:val="00587244"/>
    <w:rsid w:val="00587885"/>
    <w:rsid w:val="00587B41"/>
    <w:rsid w:val="00587D1D"/>
    <w:rsid w:val="005909B4"/>
    <w:rsid w:val="00591502"/>
    <w:rsid w:val="00592946"/>
    <w:rsid w:val="00592C3A"/>
    <w:rsid w:val="00593A22"/>
    <w:rsid w:val="00593C7E"/>
    <w:rsid w:val="005941EA"/>
    <w:rsid w:val="00594733"/>
    <w:rsid w:val="005948DF"/>
    <w:rsid w:val="00595922"/>
    <w:rsid w:val="005974E7"/>
    <w:rsid w:val="005977B0"/>
    <w:rsid w:val="005A0B74"/>
    <w:rsid w:val="005A10AB"/>
    <w:rsid w:val="005A19EF"/>
    <w:rsid w:val="005A1F2E"/>
    <w:rsid w:val="005A49C6"/>
    <w:rsid w:val="005A5C0B"/>
    <w:rsid w:val="005A5C90"/>
    <w:rsid w:val="005A6FCF"/>
    <w:rsid w:val="005A761E"/>
    <w:rsid w:val="005B135A"/>
    <w:rsid w:val="005B169A"/>
    <w:rsid w:val="005B1A14"/>
    <w:rsid w:val="005B204D"/>
    <w:rsid w:val="005B2088"/>
    <w:rsid w:val="005B20C0"/>
    <w:rsid w:val="005B2B4F"/>
    <w:rsid w:val="005B2E65"/>
    <w:rsid w:val="005B30DC"/>
    <w:rsid w:val="005B3B1A"/>
    <w:rsid w:val="005B4842"/>
    <w:rsid w:val="005B4B3F"/>
    <w:rsid w:val="005B5E42"/>
    <w:rsid w:val="005B66DB"/>
    <w:rsid w:val="005B7BC8"/>
    <w:rsid w:val="005B7E8F"/>
    <w:rsid w:val="005B7FBA"/>
    <w:rsid w:val="005C0055"/>
    <w:rsid w:val="005C0928"/>
    <w:rsid w:val="005C0A6D"/>
    <w:rsid w:val="005C0CD0"/>
    <w:rsid w:val="005C32E8"/>
    <w:rsid w:val="005C554C"/>
    <w:rsid w:val="005C68CC"/>
    <w:rsid w:val="005C6BB4"/>
    <w:rsid w:val="005C710A"/>
    <w:rsid w:val="005C7A00"/>
    <w:rsid w:val="005C7F94"/>
    <w:rsid w:val="005D2D50"/>
    <w:rsid w:val="005D3C9F"/>
    <w:rsid w:val="005D4740"/>
    <w:rsid w:val="005D4762"/>
    <w:rsid w:val="005D54E3"/>
    <w:rsid w:val="005D5BD0"/>
    <w:rsid w:val="005D621C"/>
    <w:rsid w:val="005D626F"/>
    <w:rsid w:val="005D62DE"/>
    <w:rsid w:val="005D7760"/>
    <w:rsid w:val="005D7833"/>
    <w:rsid w:val="005E0071"/>
    <w:rsid w:val="005E0B63"/>
    <w:rsid w:val="005E0E3B"/>
    <w:rsid w:val="005E0FB2"/>
    <w:rsid w:val="005E1202"/>
    <w:rsid w:val="005E1395"/>
    <w:rsid w:val="005E19C0"/>
    <w:rsid w:val="005E1C0F"/>
    <w:rsid w:val="005E1D58"/>
    <w:rsid w:val="005E20A6"/>
    <w:rsid w:val="005E2D7E"/>
    <w:rsid w:val="005E3FCB"/>
    <w:rsid w:val="005E4935"/>
    <w:rsid w:val="005E5523"/>
    <w:rsid w:val="005E572D"/>
    <w:rsid w:val="005E5E9E"/>
    <w:rsid w:val="005E7BF9"/>
    <w:rsid w:val="005E7D63"/>
    <w:rsid w:val="005F062A"/>
    <w:rsid w:val="005F06F6"/>
    <w:rsid w:val="005F1031"/>
    <w:rsid w:val="005F1758"/>
    <w:rsid w:val="005F2906"/>
    <w:rsid w:val="005F29A6"/>
    <w:rsid w:val="005F3179"/>
    <w:rsid w:val="005F398C"/>
    <w:rsid w:val="005F3CF2"/>
    <w:rsid w:val="005F3E0F"/>
    <w:rsid w:val="005F4322"/>
    <w:rsid w:val="005F5FB4"/>
    <w:rsid w:val="005F61AF"/>
    <w:rsid w:val="005F666E"/>
    <w:rsid w:val="005F68AF"/>
    <w:rsid w:val="005F77A6"/>
    <w:rsid w:val="005F7EEB"/>
    <w:rsid w:val="00601BC3"/>
    <w:rsid w:val="00602B76"/>
    <w:rsid w:val="00603915"/>
    <w:rsid w:val="0060450C"/>
    <w:rsid w:val="0060469D"/>
    <w:rsid w:val="00604BEB"/>
    <w:rsid w:val="00604EAA"/>
    <w:rsid w:val="00605E2B"/>
    <w:rsid w:val="00605E59"/>
    <w:rsid w:val="006062F6"/>
    <w:rsid w:val="0060632C"/>
    <w:rsid w:val="00606812"/>
    <w:rsid w:val="006072CB"/>
    <w:rsid w:val="006075AB"/>
    <w:rsid w:val="00607B21"/>
    <w:rsid w:val="0061086F"/>
    <w:rsid w:val="006118E1"/>
    <w:rsid w:val="00611CFE"/>
    <w:rsid w:val="00612160"/>
    <w:rsid w:val="00613A41"/>
    <w:rsid w:val="00613A95"/>
    <w:rsid w:val="00614B69"/>
    <w:rsid w:val="00616457"/>
    <w:rsid w:val="00616C23"/>
    <w:rsid w:val="00616E4E"/>
    <w:rsid w:val="0061717E"/>
    <w:rsid w:val="006175AE"/>
    <w:rsid w:val="00617729"/>
    <w:rsid w:val="00620453"/>
    <w:rsid w:val="006209F6"/>
    <w:rsid w:val="00620A5E"/>
    <w:rsid w:val="006212E0"/>
    <w:rsid w:val="0062184E"/>
    <w:rsid w:val="00622344"/>
    <w:rsid w:val="006226B1"/>
    <w:rsid w:val="006235B8"/>
    <w:rsid w:val="006242D6"/>
    <w:rsid w:val="00624AEA"/>
    <w:rsid w:val="00626366"/>
    <w:rsid w:val="00626CBF"/>
    <w:rsid w:val="0062716F"/>
    <w:rsid w:val="006279CE"/>
    <w:rsid w:val="006302A6"/>
    <w:rsid w:val="0063049F"/>
    <w:rsid w:val="0063060E"/>
    <w:rsid w:val="00630FBC"/>
    <w:rsid w:val="00631DB3"/>
    <w:rsid w:val="00632617"/>
    <w:rsid w:val="00634193"/>
    <w:rsid w:val="00635963"/>
    <w:rsid w:val="00636592"/>
    <w:rsid w:val="006376BD"/>
    <w:rsid w:val="006379F7"/>
    <w:rsid w:val="006406EF"/>
    <w:rsid w:val="006419A7"/>
    <w:rsid w:val="00641A9C"/>
    <w:rsid w:val="00641EB3"/>
    <w:rsid w:val="00642AC1"/>
    <w:rsid w:val="006432AF"/>
    <w:rsid w:val="0064367F"/>
    <w:rsid w:val="00643DB4"/>
    <w:rsid w:val="00645024"/>
    <w:rsid w:val="00645564"/>
    <w:rsid w:val="00646ED6"/>
    <w:rsid w:val="006504D7"/>
    <w:rsid w:val="00650B8D"/>
    <w:rsid w:val="00650E99"/>
    <w:rsid w:val="00651ED6"/>
    <w:rsid w:val="0065289B"/>
    <w:rsid w:val="00653E7D"/>
    <w:rsid w:val="006548C8"/>
    <w:rsid w:val="00654B3C"/>
    <w:rsid w:val="0065528E"/>
    <w:rsid w:val="006553D7"/>
    <w:rsid w:val="006561B2"/>
    <w:rsid w:val="00656BDC"/>
    <w:rsid w:val="00657752"/>
    <w:rsid w:val="00657FB9"/>
    <w:rsid w:val="00660B72"/>
    <w:rsid w:val="00660BBE"/>
    <w:rsid w:val="00661BF6"/>
    <w:rsid w:val="00661DF3"/>
    <w:rsid w:val="00662CBD"/>
    <w:rsid w:val="00663C1E"/>
    <w:rsid w:val="00663D1E"/>
    <w:rsid w:val="00663D96"/>
    <w:rsid w:val="00664016"/>
    <w:rsid w:val="00664A56"/>
    <w:rsid w:val="00665932"/>
    <w:rsid w:val="00665D24"/>
    <w:rsid w:val="00667630"/>
    <w:rsid w:val="006700AD"/>
    <w:rsid w:val="006708CD"/>
    <w:rsid w:val="00670BDC"/>
    <w:rsid w:val="00670D7C"/>
    <w:rsid w:val="00671031"/>
    <w:rsid w:val="006727BE"/>
    <w:rsid w:val="00672EE1"/>
    <w:rsid w:val="00673A06"/>
    <w:rsid w:val="00674CDF"/>
    <w:rsid w:val="006761BF"/>
    <w:rsid w:val="00676715"/>
    <w:rsid w:val="00677030"/>
    <w:rsid w:val="00677661"/>
    <w:rsid w:val="00677892"/>
    <w:rsid w:val="00677C7C"/>
    <w:rsid w:val="00680360"/>
    <w:rsid w:val="0068039C"/>
    <w:rsid w:val="00680503"/>
    <w:rsid w:val="006820D7"/>
    <w:rsid w:val="00682C05"/>
    <w:rsid w:val="00682D97"/>
    <w:rsid w:val="0068335B"/>
    <w:rsid w:val="006835F9"/>
    <w:rsid w:val="00683613"/>
    <w:rsid w:val="00684235"/>
    <w:rsid w:val="00684CF4"/>
    <w:rsid w:val="0068537A"/>
    <w:rsid w:val="00685747"/>
    <w:rsid w:val="00685B22"/>
    <w:rsid w:val="00685BD8"/>
    <w:rsid w:val="00686DF3"/>
    <w:rsid w:val="00687089"/>
    <w:rsid w:val="0069071F"/>
    <w:rsid w:val="006910AA"/>
    <w:rsid w:val="0069141A"/>
    <w:rsid w:val="00692064"/>
    <w:rsid w:val="0069290A"/>
    <w:rsid w:val="00692981"/>
    <w:rsid w:val="00693B03"/>
    <w:rsid w:val="00695383"/>
    <w:rsid w:val="00695691"/>
    <w:rsid w:val="00695B31"/>
    <w:rsid w:val="006960DE"/>
    <w:rsid w:val="006969D2"/>
    <w:rsid w:val="006972E6"/>
    <w:rsid w:val="006974D9"/>
    <w:rsid w:val="00697673"/>
    <w:rsid w:val="006A0522"/>
    <w:rsid w:val="006A0D76"/>
    <w:rsid w:val="006A1055"/>
    <w:rsid w:val="006A250A"/>
    <w:rsid w:val="006A2926"/>
    <w:rsid w:val="006A32A9"/>
    <w:rsid w:val="006A3925"/>
    <w:rsid w:val="006A3E35"/>
    <w:rsid w:val="006A3E67"/>
    <w:rsid w:val="006A41E9"/>
    <w:rsid w:val="006A5D24"/>
    <w:rsid w:val="006A7089"/>
    <w:rsid w:val="006A7C04"/>
    <w:rsid w:val="006A7E67"/>
    <w:rsid w:val="006B045D"/>
    <w:rsid w:val="006B1039"/>
    <w:rsid w:val="006B1975"/>
    <w:rsid w:val="006B1BDC"/>
    <w:rsid w:val="006B2566"/>
    <w:rsid w:val="006B2D03"/>
    <w:rsid w:val="006B3FC7"/>
    <w:rsid w:val="006B4CFA"/>
    <w:rsid w:val="006B509A"/>
    <w:rsid w:val="006B54A7"/>
    <w:rsid w:val="006B5861"/>
    <w:rsid w:val="006B6AE8"/>
    <w:rsid w:val="006B6B98"/>
    <w:rsid w:val="006B75FC"/>
    <w:rsid w:val="006B7618"/>
    <w:rsid w:val="006B7E13"/>
    <w:rsid w:val="006C0BCB"/>
    <w:rsid w:val="006C102E"/>
    <w:rsid w:val="006C1189"/>
    <w:rsid w:val="006C1ACE"/>
    <w:rsid w:val="006C2900"/>
    <w:rsid w:val="006C2D53"/>
    <w:rsid w:val="006C36BC"/>
    <w:rsid w:val="006C54FA"/>
    <w:rsid w:val="006C5C94"/>
    <w:rsid w:val="006C5C95"/>
    <w:rsid w:val="006C5DC5"/>
    <w:rsid w:val="006C665C"/>
    <w:rsid w:val="006C6AA5"/>
    <w:rsid w:val="006C745A"/>
    <w:rsid w:val="006D08D6"/>
    <w:rsid w:val="006D0AC7"/>
    <w:rsid w:val="006D1279"/>
    <w:rsid w:val="006D1412"/>
    <w:rsid w:val="006D155C"/>
    <w:rsid w:val="006D21A6"/>
    <w:rsid w:val="006D2CF9"/>
    <w:rsid w:val="006D3A85"/>
    <w:rsid w:val="006D40D3"/>
    <w:rsid w:val="006D430C"/>
    <w:rsid w:val="006D450B"/>
    <w:rsid w:val="006D55EC"/>
    <w:rsid w:val="006D5763"/>
    <w:rsid w:val="006D5A31"/>
    <w:rsid w:val="006D7203"/>
    <w:rsid w:val="006D7328"/>
    <w:rsid w:val="006E0120"/>
    <w:rsid w:val="006E013C"/>
    <w:rsid w:val="006E0EC0"/>
    <w:rsid w:val="006E16AC"/>
    <w:rsid w:val="006E197F"/>
    <w:rsid w:val="006E2C75"/>
    <w:rsid w:val="006E3FB5"/>
    <w:rsid w:val="006E41F7"/>
    <w:rsid w:val="006E4495"/>
    <w:rsid w:val="006E44CC"/>
    <w:rsid w:val="006E4F01"/>
    <w:rsid w:val="006E52BD"/>
    <w:rsid w:val="006E5EB7"/>
    <w:rsid w:val="006E67B7"/>
    <w:rsid w:val="006E75BE"/>
    <w:rsid w:val="006F0C4C"/>
    <w:rsid w:val="006F1A17"/>
    <w:rsid w:val="006F1D8E"/>
    <w:rsid w:val="006F4B16"/>
    <w:rsid w:val="006F4D05"/>
    <w:rsid w:val="006F4E35"/>
    <w:rsid w:val="006F5251"/>
    <w:rsid w:val="006F5E7C"/>
    <w:rsid w:val="006F665E"/>
    <w:rsid w:val="006F6DCC"/>
    <w:rsid w:val="006F7639"/>
    <w:rsid w:val="00700133"/>
    <w:rsid w:val="007008E5"/>
    <w:rsid w:val="00701A68"/>
    <w:rsid w:val="00701C31"/>
    <w:rsid w:val="007023F5"/>
    <w:rsid w:val="00704C1C"/>
    <w:rsid w:val="00706BF9"/>
    <w:rsid w:val="00706E08"/>
    <w:rsid w:val="0070713D"/>
    <w:rsid w:val="00711585"/>
    <w:rsid w:val="00713009"/>
    <w:rsid w:val="007132F9"/>
    <w:rsid w:val="007161BF"/>
    <w:rsid w:val="00716333"/>
    <w:rsid w:val="00716576"/>
    <w:rsid w:val="007169AC"/>
    <w:rsid w:val="00716D2A"/>
    <w:rsid w:val="007207F1"/>
    <w:rsid w:val="00720860"/>
    <w:rsid w:val="00720B5F"/>
    <w:rsid w:val="00721168"/>
    <w:rsid w:val="007211EC"/>
    <w:rsid w:val="007213FE"/>
    <w:rsid w:val="0072193D"/>
    <w:rsid w:val="00721F6A"/>
    <w:rsid w:val="00723CE2"/>
    <w:rsid w:val="0072424B"/>
    <w:rsid w:val="007247B2"/>
    <w:rsid w:val="007251C6"/>
    <w:rsid w:val="00726375"/>
    <w:rsid w:val="007268FD"/>
    <w:rsid w:val="00727058"/>
    <w:rsid w:val="007301F4"/>
    <w:rsid w:val="007303BC"/>
    <w:rsid w:val="0073052E"/>
    <w:rsid w:val="00730920"/>
    <w:rsid w:val="00731364"/>
    <w:rsid w:val="007318F2"/>
    <w:rsid w:val="00731F68"/>
    <w:rsid w:val="0073326A"/>
    <w:rsid w:val="0073437C"/>
    <w:rsid w:val="00734C30"/>
    <w:rsid w:val="00734F25"/>
    <w:rsid w:val="007365D0"/>
    <w:rsid w:val="00736B12"/>
    <w:rsid w:val="00736BE1"/>
    <w:rsid w:val="00736D27"/>
    <w:rsid w:val="00737477"/>
    <w:rsid w:val="00737A61"/>
    <w:rsid w:val="00737F00"/>
    <w:rsid w:val="00737F31"/>
    <w:rsid w:val="00740BAB"/>
    <w:rsid w:val="00740DB4"/>
    <w:rsid w:val="00742317"/>
    <w:rsid w:val="00743A07"/>
    <w:rsid w:val="00745B52"/>
    <w:rsid w:val="007463E0"/>
    <w:rsid w:val="00746A70"/>
    <w:rsid w:val="00746E5B"/>
    <w:rsid w:val="007478B1"/>
    <w:rsid w:val="00747D3B"/>
    <w:rsid w:val="00747F76"/>
    <w:rsid w:val="00752023"/>
    <w:rsid w:val="00752445"/>
    <w:rsid w:val="00752906"/>
    <w:rsid w:val="007537F3"/>
    <w:rsid w:val="00753829"/>
    <w:rsid w:val="00753934"/>
    <w:rsid w:val="00753B97"/>
    <w:rsid w:val="00754EB4"/>
    <w:rsid w:val="00755004"/>
    <w:rsid w:val="00755887"/>
    <w:rsid w:val="00755DBF"/>
    <w:rsid w:val="00756280"/>
    <w:rsid w:val="00757595"/>
    <w:rsid w:val="007575FD"/>
    <w:rsid w:val="00760209"/>
    <w:rsid w:val="00760440"/>
    <w:rsid w:val="00760877"/>
    <w:rsid w:val="00760F45"/>
    <w:rsid w:val="00761089"/>
    <w:rsid w:val="00761E92"/>
    <w:rsid w:val="00761F05"/>
    <w:rsid w:val="007628E0"/>
    <w:rsid w:val="00763104"/>
    <w:rsid w:val="00763624"/>
    <w:rsid w:val="00763A2E"/>
    <w:rsid w:val="007657AA"/>
    <w:rsid w:val="0076680B"/>
    <w:rsid w:val="00766F3B"/>
    <w:rsid w:val="00767B58"/>
    <w:rsid w:val="0077085E"/>
    <w:rsid w:val="00771A24"/>
    <w:rsid w:val="007735E0"/>
    <w:rsid w:val="00773852"/>
    <w:rsid w:val="00773AA0"/>
    <w:rsid w:val="00774323"/>
    <w:rsid w:val="00774852"/>
    <w:rsid w:val="0077497B"/>
    <w:rsid w:val="00774D58"/>
    <w:rsid w:val="007757E8"/>
    <w:rsid w:val="007759BC"/>
    <w:rsid w:val="00776800"/>
    <w:rsid w:val="00776DFD"/>
    <w:rsid w:val="00777390"/>
    <w:rsid w:val="00777982"/>
    <w:rsid w:val="00777A66"/>
    <w:rsid w:val="007804E8"/>
    <w:rsid w:val="0078125E"/>
    <w:rsid w:val="00781388"/>
    <w:rsid w:val="0078266F"/>
    <w:rsid w:val="00782C1E"/>
    <w:rsid w:val="00783820"/>
    <w:rsid w:val="00783BF5"/>
    <w:rsid w:val="00784281"/>
    <w:rsid w:val="00784383"/>
    <w:rsid w:val="00785321"/>
    <w:rsid w:val="0078557D"/>
    <w:rsid w:val="00785BE9"/>
    <w:rsid w:val="00786BFE"/>
    <w:rsid w:val="00786FC6"/>
    <w:rsid w:val="00790013"/>
    <w:rsid w:val="00791C50"/>
    <w:rsid w:val="00791E6B"/>
    <w:rsid w:val="0079263D"/>
    <w:rsid w:val="007929CB"/>
    <w:rsid w:val="00793151"/>
    <w:rsid w:val="00794751"/>
    <w:rsid w:val="00794784"/>
    <w:rsid w:val="007958F0"/>
    <w:rsid w:val="00796220"/>
    <w:rsid w:val="00796AFA"/>
    <w:rsid w:val="00796B98"/>
    <w:rsid w:val="00797725"/>
    <w:rsid w:val="007A0122"/>
    <w:rsid w:val="007A0551"/>
    <w:rsid w:val="007A1472"/>
    <w:rsid w:val="007A1CC4"/>
    <w:rsid w:val="007A1D29"/>
    <w:rsid w:val="007A338C"/>
    <w:rsid w:val="007A366F"/>
    <w:rsid w:val="007A3AED"/>
    <w:rsid w:val="007A3BB0"/>
    <w:rsid w:val="007A4284"/>
    <w:rsid w:val="007A4E97"/>
    <w:rsid w:val="007A54B1"/>
    <w:rsid w:val="007A5A1D"/>
    <w:rsid w:val="007A5B21"/>
    <w:rsid w:val="007A68A9"/>
    <w:rsid w:val="007A6CD1"/>
    <w:rsid w:val="007A7518"/>
    <w:rsid w:val="007A767B"/>
    <w:rsid w:val="007B1399"/>
    <w:rsid w:val="007B152F"/>
    <w:rsid w:val="007B1A66"/>
    <w:rsid w:val="007B22E1"/>
    <w:rsid w:val="007B26E2"/>
    <w:rsid w:val="007B2F3D"/>
    <w:rsid w:val="007B2FC9"/>
    <w:rsid w:val="007B3BD4"/>
    <w:rsid w:val="007B3E0C"/>
    <w:rsid w:val="007B499D"/>
    <w:rsid w:val="007B4D36"/>
    <w:rsid w:val="007B4FE4"/>
    <w:rsid w:val="007B5C59"/>
    <w:rsid w:val="007B631C"/>
    <w:rsid w:val="007B7387"/>
    <w:rsid w:val="007B7B74"/>
    <w:rsid w:val="007B7DE4"/>
    <w:rsid w:val="007C0EFA"/>
    <w:rsid w:val="007C39B3"/>
    <w:rsid w:val="007C39BC"/>
    <w:rsid w:val="007C429D"/>
    <w:rsid w:val="007C55FC"/>
    <w:rsid w:val="007C5F73"/>
    <w:rsid w:val="007C6043"/>
    <w:rsid w:val="007C6C9D"/>
    <w:rsid w:val="007C6EC7"/>
    <w:rsid w:val="007C76E8"/>
    <w:rsid w:val="007C77E6"/>
    <w:rsid w:val="007C7A09"/>
    <w:rsid w:val="007C7CA2"/>
    <w:rsid w:val="007C7EFA"/>
    <w:rsid w:val="007D292F"/>
    <w:rsid w:val="007D2D1A"/>
    <w:rsid w:val="007D3EF7"/>
    <w:rsid w:val="007D44EF"/>
    <w:rsid w:val="007D6C1C"/>
    <w:rsid w:val="007D6F3A"/>
    <w:rsid w:val="007E0006"/>
    <w:rsid w:val="007E0204"/>
    <w:rsid w:val="007E1DD9"/>
    <w:rsid w:val="007E22B0"/>
    <w:rsid w:val="007E261F"/>
    <w:rsid w:val="007E3D72"/>
    <w:rsid w:val="007E4EFE"/>
    <w:rsid w:val="007E5424"/>
    <w:rsid w:val="007E58E4"/>
    <w:rsid w:val="007E5C0D"/>
    <w:rsid w:val="007E6721"/>
    <w:rsid w:val="007E7113"/>
    <w:rsid w:val="007E715D"/>
    <w:rsid w:val="007E7E53"/>
    <w:rsid w:val="007F044E"/>
    <w:rsid w:val="007F0468"/>
    <w:rsid w:val="007F078D"/>
    <w:rsid w:val="007F305F"/>
    <w:rsid w:val="007F4F96"/>
    <w:rsid w:val="007F56A7"/>
    <w:rsid w:val="007F56B7"/>
    <w:rsid w:val="007F5710"/>
    <w:rsid w:val="007F61F7"/>
    <w:rsid w:val="007F6C0C"/>
    <w:rsid w:val="007F706B"/>
    <w:rsid w:val="007F7F3A"/>
    <w:rsid w:val="00800C8F"/>
    <w:rsid w:val="00801483"/>
    <w:rsid w:val="00801D19"/>
    <w:rsid w:val="008025AE"/>
    <w:rsid w:val="00802938"/>
    <w:rsid w:val="00802DBA"/>
    <w:rsid w:val="00802F86"/>
    <w:rsid w:val="008039C7"/>
    <w:rsid w:val="008046E6"/>
    <w:rsid w:val="008048D0"/>
    <w:rsid w:val="0080561C"/>
    <w:rsid w:val="0080597C"/>
    <w:rsid w:val="00805994"/>
    <w:rsid w:val="00805D5E"/>
    <w:rsid w:val="008067CB"/>
    <w:rsid w:val="00806AFE"/>
    <w:rsid w:val="008110CD"/>
    <w:rsid w:val="00811E22"/>
    <w:rsid w:val="008128B0"/>
    <w:rsid w:val="0081348B"/>
    <w:rsid w:val="00814BA5"/>
    <w:rsid w:val="00814DF5"/>
    <w:rsid w:val="00815560"/>
    <w:rsid w:val="00815653"/>
    <w:rsid w:val="0081590E"/>
    <w:rsid w:val="00815D6A"/>
    <w:rsid w:val="00816134"/>
    <w:rsid w:val="008168A7"/>
    <w:rsid w:val="00816C93"/>
    <w:rsid w:val="00816CC1"/>
    <w:rsid w:val="008178F0"/>
    <w:rsid w:val="00820BFE"/>
    <w:rsid w:val="00820DA8"/>
    <w:rsid w:val="00820DE0"/>
    <w:rsid w:val="00820EC4"/>
    <w:rsid w:val="008214D8"/>
    <w:rsid w:val="008216E6"/>
    <w:rsid w:val="00822556"/>
    <w:rsid w:val="00823970"/>
    <w:rsid w:val="00823EC9"/>
    <w:rsid w:val="0082416B"/>
    <w:rsid w:val="008241A3"/>
    <w:rsid w:val="008245AE"/>
    <w:rsid w:val="00824787"/>
    <w:rsid w:val="00825E88"/>
    <w:rsid w:val="0082605B"/>
    <w:rsid w:val="008260D4"/>
    <w:rsid w:val="00826181"/>
    <w:rsid w:val="00826263"/>
    <w:rsid w:val="008262E8"/>
    <w:rsid w:val="00826EBD"/>
    <w:rsid w:val="00827EEE"/>
    <w:rsid w:val="008303D4"/>
    <w:rsid w:val="0083066C"/>
    <w:rsid w:val="008312DF"/>
    <w:rsid w:val="008338A8"/>
    <w:rsid w:val="00835410"/>
    <w:rsid w:val="00837334"/>
    <w:rsid w:val="008374DB"/>
    <w:rsid w:val="0083763B"/>
    <w:rsid w:val="00837C07"/>
    <w:rsid w:val="00837D74"/>
    <w:rsid w:val="00840351"/>
    <w:rsid w:val="00840B6D"/>
    <w:rsid w:val="0084108D"/>
    <w:rsid w:val="00841196"/>
    <w:rsid w:val="00841AAC"/>
    <w:rsid w:val="0084280A"/>
    <w:rsid w:val="00842A93"/>
    <w:rsid w:val="00843F0B"/>
    <w:rsid w:val="0084414A"/>
    <w:rsid w:val="00844C3B"/>
    <w:rsid w:val="0084672F"/>
    <w:rsid w:val="00847864"/>
    <w:rsid w:val="00850DC8"/>
    <w:rsid w:val="008515A6"/>
    <w:rsid w:val="00851AB5"/>
    <w:rsid w:val="008523E1"/>
    <w:rsid w:val="008529A4"/>
    <w:rsid w:val="00852D0C"/>
    <w:rsid w:val="00852F1F"/>
    <w:rsid w:val="0085310E"/>
    <w:rsid w:val="0085343C"/>
    <w:rsid w:val="00853985"/>
    <w:rsid w:val="0085516E"/>
    <w:rsid w:val="008559D8"/>
    <w:rsid w:val="00855C9A"/>
    <w:rsid w:val="008565DE"/>
    <w:rsid w:val="008570E0"/>
    <w:rsid w:val="00860087"/>
    <w:rsid w:val="008604C3"/>
    <w:rsid w:val="008605C4"/>
    <w:rsid w:val="00860643"/>
    <w:rsid w:val="008607F3"/>
    <w:rsid w:val="0086149A"/>
    <w:rsid w:val="00861663"/>
    <w:rsid w:val="008619AC"/>
    <w:rsid w:val="00862C1F"/>
    <w:rsid w:val="00866A5C"/>
    <w:rsid w:val="00866BB5"/>
    <w:rsid w:val="008670FE"/>
    <w:rsid w:val="00867F6B"/>
    <w:rsid w:val="00870F4E"/>
    <w:rsid w:val="0087100D"/>
    <w:rsid w:val="00871D56"/>
    <w:rsid w:val="008724D6"/>
    <w:rsid w:val="008734A3"/>
    <w:rsid w:val="00873622"/>
    <w:rsid w:val="008738D6"/>
    <w:rsid w:val="00874B33"/>
    <w:rsid w:val="00875AE3"/>
    <w:rsid w:val="0087634E"/>
    <w:rsid w:val="008765CD"/>
    <w:rsid w:val="00877E77"/>
    <w:rsid w:val="00877ED8"/>
    <w:rsid w:val="0088185C"/>
    <w:rsid w:val="008819B4"/>
    <w:rsid w:val="00881B75"/>
    <w:rsid w:val="00882173"/>
    <w:rsid w:val="008828D0"/>
    <w:rsid w:val="00882A6A"/>
    <w:rsid w:val="00883109"/>
    <w:rsid w:val="00883BC5"/>
    <w:rsid w:val="008849FF"/>
    <w:rsid w:val="00884EF7"/>
    <w:rsid w:val="00884FDA"/>
    <w:rsid w:val="008850A9"/>
    <w:rsid w:val="00885B7B"/>
    <w:rsid w:val="0088620C"/>
    <w:rsid w:val="008867BF"/>
    <w:rsid w:val="0088781B"/>
    <w:rsid w:val="008904CB"/>
    <w:rsid w:val="00890710"/>
    <w:rsid w:val="00890730"/>
    <w:rsid w:val="00890CBE"/>
    <w:rsid w:val="00891C14"/>
    <w:rsid w:val="008924EF"/>
    <w:rsid w:val="00892AE6"/>
    <w:rsid w:val="00892FD8"/>
    <w:rsid w:val="008943E8"/>
    <w:rsid w:val="00894518"/>
    <w:rsid w:val="00894B4C"/>
    <w:rsid w:val="00894DB5"/>
    <w:rsid w:val="008A1F4D"/>
    <w:rsid w:val="008A2E11"/>
    <w:rsid w:val="008A37C1"/>
    <w:rsid w:val="008A4266"/>
    <w:rsid w:val="008A478E"/>
    <w:rsid w:val="008A511B"/>
    <w:rsid w:val="008A544E"/>
    <w:rsid w:val="008A6919"/>
    <w:rsid w:val="008A6AAE"/>
    <w:rsid w:val="008A6D1D"/>
    <w:rsid w:val="008A6FCD"/>
    <w:rsid w:val="008A78CF"/>
    <w:rsid w:val="008A7A15"/>
    <w:rsid w:val="008A7C0C"/>
    <w:rsid w:val="008B0201"/>
    <w:rsid w:val="008B1F37"/>
    <w:rsid w:val="008B2FD1"/>
    <w:rsid w:val="008B4148"/>
    <w:rsid w:val="008B47CA"/>
    <w:rsid w:val="008B4C8A"/>
    <w:rsid w:val="008B697A"/>
    <w:rsid w:val="008B7FE6"/>
    <w:rsid w:val="008C1CF8"/>
    <w:rsid w:val="008C2738"/>
    <w:rsid w:val="008C30B1"/>
    <w:rsid w:val="008C435C"/>
    <w:rsid w:val="008C54B3"/>
    <w:rsid w:val="008C579E"/>
    <w:rsid w:val="008C5949"/>
    <w:rsid w:val="008C75FA"/>
    <w:rsid w:val="008C78B6"/>
    <w:rsid w:val="008D15AE"/>
    <w:rsid w:val="008D2075"/>
    <w:rsid w:val="008D31AF"/>
    <w:rsid w:val="008D35DD"/>
    <w:rsid w:val="008D3B2D"/>
    <w:rsid w:val="008D42A3"/>
    <w:rsid w:val="008D5FD4"/>
    <w:rsid w:val="008D7C70"/>
    <w:rsid w:val="008E0DBE"/>
    <w:rsid w:val="008E26B6"/>
    <w:rsid w:val="008E33CB"/>
    <w:rsid w:val="008E3549"/>
    <w:rsid w:val="008E4D5D"/>
    <w:rsid w:val="008E4E86"/>
    <w:rsid w:val="008E5AD4"/>
    <w:rsid w:val="008E5B55"/>
    <w:rsid w:val="008E5D74"/>
    <w:rsid w:val="008E719D"/>
    <w:rsid w:val="008E7539"/>
    <w:rsid w:val="008E7C27"/>
    <w:rsid w:val="008F0912"/>
    <w:rsid w:val="008F0AAC"/>
    <w:rsid w:val="008F0FE0"/>
    <w:rsid w:val="008F1D1B"/>
    <w:rsid w:val="008F2A64"/>
    <w:rsid w:val="008F3804"/>
    <w:rsid w:val="008F6D95"/>
    <w:rsid w:val="008F6E62"/>
    <w:rsid w:val="008F7139"/>
    <w:rsid w:val="009004D7"/>
    <w:rsid w:val="0090074D"/>
    <w:rsid w:val="00900A4D"/>
    <w:rsid w:val="0090184F"/>
    <w:rsid w:val="0090342D"/>
    <w:rsid w:val="00907A99"/>
    <w:rsid w:val="00907B21"/>
    <w:rsid w:val="00907B68"/>
    <w:rsid w:val="00907FA4"/>
    <w:rsid w:val="00907FE0"/>
    <w:rsid w:val="00910263"/>
    <w:rsid w:val="009102CE"/>
    <w:rsid w:val="00910450"/>
    <w:rsid w:val="00911F87"/>
    <w:rsid w:val="00912A8B"/>
    <w:rsid w:val="00912BA2"/>
    <w:rsid w:val="00913938"/>
    <w:rsid w:val="0091703D"/>
    <w:rsid w:val="00917692"/>
    <w:rsid w:val="00917A48"/>
    <w:rsid w:val="00917E03"/>
    <w:rsid w:val="00920336"/>
    <w:rsid w:val="0092063A"/>
    <w:rsid w:val="00920FAF"/>
    <w:rsid w:val="009216AB"/>
    <w:rsid w:val="0092197E"/>
    <w:rsid w:val="00922254"/>
    <w:rsid w:val="00922F63"/>
    <w:rsid w:val="00923591"/>
    <w:rsid w:val="0092395D"/>
    <w:rsid w:val="009251A3"/>
    <w:rsid w:val="009258E0"/>
    <w:rsid w:val="00926315"/>
    <w:rsid w:val="00926321"/>
    <w:rsid w:val="00926A23"/>
    <w:rsid w:val="00926A5D"/>
    <w:rsid w:val="00926FFB"/>
    <w:rsid w:val="009273A3"/>
    <w:rsid w:val="0092796E"/>
    <w:rsid w:val="00930460"/>
    <w:rsid w:val="009306B1"/>
    <w:rsid w:val="00930958"/>
    <w:rsid w:val="0093134E"/>
    <w:rsid w:val="00931BE7"/>
    <w:rsid w:val="00931DB8"/>
    <w:rsid w:val="0093211A"/>
    <w:rsid w:val="009336C7"/>
    <w:rsid w:val="00934BB7"/>
    <w:rsid w:val="009351B0"/>
    <w:rsid w:val="009366F4"/>
    <w:rsid w:val="00936FCD"/>
    <w:rsid w:val="0093716E"/>
    <w:rsid w:val="0093752B"/>
    <w:rsid w:val="0094035D"/>
    <w:rsid w:val="00940362"/>
    <w:rsid w:val="009405DF"/>
    <w:rsid w:val="00940D41"/>
    <w:rsid w:val="00941980"/>
    <w:rsid w:val="009421A3"/>
    <w:rsid w:val="00944182"/>
    <w:rsid w:val="00944435"/>
    <w:rsid w:val="0094486A"/>
    <w:rsid w:val="00945C0B"/>
    <w:rsid w:val="00945FB6"/>
    <w:rsid w:val="00946085"/>
    <w:rsid w:val="009460DC"/>
    <w:rsid w:val="00946746"/>
    <w:rsid w:val="00947C7E"/>
    <w:rsid w:val="00947D27"/>
    <w:rsid w:val="00950901"/>
    <w:rsid w:val="00950BB9"/>
    <w:rsid w:val="009512B3"/>
    <w:rsid w:val="00951A67"/>
    <w:rsid w:val="009538C7"/>
    <w:rsid w:val="00953AF1"/>
    <w:rsid w:val="00953BF7"/>
    <w:rsid w:val="00954D2C"/>
    <w:rsid w:val="009555D6"/>
    <w:rsid w:val="009557C0"/>
    <w:rsid w:val="00955856"/>
    <w:rsid w:val="009570BA"/>
    <w:rsid w:val="009601C9"/>
    <w:rsid w:val="0096303C"/>
    <w:rsid w:val="00963A4C"/>
    <w:rsid w:val="009649D1"/>
    <w:rsid w:val="00965D81"/>
    <w:rsid w:val="0096673C"/>
    <w:rsid w:val="00967784"/>
    <w:rsid w:val="009704AE"/>
    <w:rsid w:val="00970548"/>
    <w:rsid w:val="009707E3"/>
    <w:rsid w:val="00970DE8"/>
    <w:rsid w:val="00970ECC"/>
    <w:rsid w:val="0097159A"/>
    <w:rsid w:val="00972725"/>
    <w:rsid w:val="0097293D"/>
    <w:rsid w:val="009736AB"/>
    <w:rsid w:val="009755ED"/>
    <w:rsid w:val="00975C2D"/>
    <w:rsid w:val="00975E00"/>
    <w:rsid w:val="00976437"/>
    <w:rsid w:val="00976CF0"/>
    <w:rsid w:val="00976F0C"/>
    <w:rsid w:val="00977BAC"/>
    <w:rsid w:val="0098046A"/>
    <w:rsid w:val="009809CF"/>
    <w:rsid w:val="00981208"/>
    <w:rsid w:val="0098222C"/>
    <w:rsid w:val="00982CDF"/>
    <w:rsid w:val="00983481"/>
    <w:rsid w:val="009835A6"/>
    <w:rsid w:val="0098459C"/>
    <w:rsid w:val="00984D83"/>
    <w:rsid w:val="00984DAE"/>
    <w:rsid w:val="00985312"/>
    <w:rsid w:val="0098533C"/>
    <w:rsid w:val="00985FF4"/>
    <w:rsid w:val="00986A24"/>
    <w:rsid w:val="009877A0"/>
    <w:rsid w:val="00987A8D"/>
    <w:rsid w:val="00987AC2"/>
    <w:rsid w:val="0099051F"/>
    <w:rsid w:val="00990CD4"/>
    <w:rsid w:val="00990DD6"/>
    <w:rsid w:val="00990F11"/>
    <w:rsid w:val="00991244"/>
    <w:rsid w:val="00991E4D"/>
    <w:rsid w:val="00992858"/>
    <w:rsid w:val="00992AFA"/>
    <w:rsid w:val="00993989"/>
    <w:rsid w:val="00993A89"/>
    <w:rsid w:val="0099530E"/>
    <w:rsid w:val="0099558F"/>
    <w:rsid w:val="0099570F"/>
    <w:rsid w:val="00995F10"/>
    <w:rsid w:val="00996A14"/>
    <w:rsid w:val="00997BA7"/>
    <w:rsid w:val="00997EF2"/>
    <w:rsid w:val="009A07B8"/>
    <w:rsid w:val="009A165D"/>
    <w:rsid w:val="009A1E93"/>
    <w:rsid w:val="009A2571"/>
    <w:rsid w:val="009A2AE2"/>
    <w:rsid w:val="009A2DEE"/>
    <w:rsid w:val="009A3097"/>
    <w:rsid w:val="009A31E9"/>
    <w:rsid w:val="009A4F00"/>
    <w:rsid w:val="009A5F1B"/>
    <w:rsid w:val="009A72D1"/>
    <w:rsid w:val="009A76B9"/>
    <w:rsid w:val="009A7909"/>
    <w:rsid w:val="009B1656"/>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195"/>
    <w:rsid w:val="009C1CD1"/>
    <w:rsid w:val="009C443E"/>
    <w:rsid w:val="009C4710"/>
    <w:rsid w:val="009C54EC"/>
    <w:rsid w:val="009C5E50"/>
    <w:rsid w:val="009C6509"/>
    <w:rsid w:val="009C6736"/>
    <w:rsid w:val="009C680D"/>
    <w:rsid w:val="009C71B2"/>
    <w:rsid w:val="009C73C9"/>
    <w:rsid w:val="009C7A57"/>
    <w:rsid w:val="009C7C6B"/>
    <w:rsid w:val="009D0157"/>
    <w:rsid w:val="009D1A38"/>
    <w:rsid w:val="009D238E"/>
    <w:rsid w:val="009D2FBF"/>
    <w:rsid w:val="009D32A5"/>
    <w:rsid w:val="009D3775"/>
    <w:rsid w:val="009D3B5B"/>
    <w:rsid w:val="009D3BF4"/>
    <w:rsid w:val="009D4A45"/>
    <w:rsid w:val="009D4F58"/>
    <w:rsid w:val="009D6C2A"/>
    <w:rsid w:val="009D7836"/>
    <w:rsid w:val="009E06B9"/>
    <w:rsid w:val="009E0BA2"/>
    <w:rsid w:val="009E0D5C"/>
    <w:rsid w:val="009E0E41"/>
    <w:rsid w:val="009E2B11"/>
    <w:rsid w:val="009E317B"/>
    <w:rsid w:val="009E33A3"/>
    <w:rsid w:val="009E4274"/>
    <w:rsid w:val="009E5349"/>
    <w:rsid w:val="009E57ED"/>
    <w:rsid w:val="009E642C"/>
    <w:rsid w:val="009E64DE"/>
    <w:rsid w:val="009E6B08"/>
    <w:rsid w:val="009E6C17"/>
    <w:rsid w:val="009E76B7"/>
    <w:rsid w:val="009E78F0"/>
    <w:rsid w:val="009F1230"/>
    <w:rsid w:val="009F25F5"/>
    <w:rsid w:val="009F27FF"/>
    <w:rsid w:val="009F31E4"/>
    <w:rsid w:val="009F3DA0"/>
    <w:rsid w:val="009F4434"/>
    <w:rsid w:val="009F48D7"/>
    <w:rsid w:val="009F4B15"/>
    <w:rsid w:val="009F5847"/>
    <w:rsid w:val="009F5ECA"/>
    <w:rsid w:val="00A00C07"/>
    <w:rsid w:val="00A00F51"/>
    <w:rsid w:val="00A0175F"/>
    <w:rsid w:val="00A01C62"/>
    <w:rsid w:val="00A02D49"/>
    <w:rsid w:val="00A031B3"/>
    <w:rsid w:val="00A0390B"/>
    <w:rsid w:val="00A04625"/>
    <w:rsid w:val="00A04E47"/>
    <w:rsid w:val="00A0598D"/>
    <w:rsid w:val="00A05F33"/>
    <w:rsid w:val="00A06254"/>
    <w:rsid w:val="00A06662"/>
    <w:rsid w:val="00A069FD"/>
    <w:rsid w:val="00A0723D"/>
    <w:rsid w:val="00A077DA"/>
    <w:rsid w:val="00A07E29"/>
    <w:rsid w:val="00A106CC"/>
    <w:rsid w:val="00A128E2"/>
    <w:rsid w:val="00A1291B"/>
    <w:rsid w:val="00A12AF7"/>
    <w:rsid w:val="00A12BE7"/>
    <w:rsid w:val="00A132DE"/>
    <w:rsid w:val="00A14E47"/>
    <w:rsid w:val="00A1564D"/>
    <w:rsid w:val="00A16DA8"/>
    <w:rsid w:val="00A177EA"/>
    <w:rsid w:val="00A207FA"/>
    <w:rsid w:val="00A20C32"/>
    <w:rsid w:val="00A20FF4"/>
    <w:rsid w:val="00A21235"/>
    <w:rsid w:val="00A2123F"/>
    <w:rsid w:val="00A2241C"/>
    <w:rsid w:val="00A23E28"/>
    <w:rsid w:val="00A24359"/>
    <w:rsid w:val="00A2574D"/>
    <w:rsid w:val="00A25BB3"/>
    <w:rsid w:val="00A25D18"/>
    <w:rsid w:val="00A26A08"/>
    <w:rsid w:val="00A26BCF"/>
    <w:rsid w:val="00A2714C"/>
    <w:rsid w:val="00A27581"/>
    <w:rsid w:val="00A31B59"/>
    <w:rsid w:val="00A32D72"/>
    <w:rsid w:val="00A331F2"/>
    <w:rsid w:val="00A33308"/>
    <w:rsid w:val="00A33543"/>
    <w:rsid w:val="00A3466E"/>
    <w:rsid w:val="00A34A88"/>
    <w:rsid w:val="00A35FB4"/>
    <w:rsid w:val="00A3705B"/>
    <w:rsid w:val="00A37CC7"/>
    <w:rsid w:val="00A42431"/>
    <w:rsid w:val="00A42701"/>
    <w:rsid w:val="00A435E0"/>
    <w:rsid w:val="00A43DC7"/>
    <w:rsid w:val="00A47054"/>
    <w:rsid w:val="00A47960"/>
    <w:rsid w:val="00A47C68"/>
    <w:rsid w:val="00A502C8"/>
    <w:rsid w:val="00A51921"/>
    <w:rsid w:val="00A520E8"/>
    <w:rsid w:val="00A53333"/>
    <w:rsid w:val="00A53686"/>
    <w:rsid w:val="00A5615F"/>
    <w:rsid w:val="00A56A79"/>
    <w:rsid w:val="00A56E84"/>
    <w:rsid w:val="00A5703C"/>
    <w:rsid w:val="00A57F25"/>
    <w:rsid w:val="00A6047B"/>
    <w:rsid w:val="00A60812"/>
    <w:rsid w:val="00A60A02"/>
    <w:rsid w:val="00A61982"/>
    <w:rsid w:val="00A61F2A"/>
    <w:rsid w:val="00A62345"/>
    <w:rsid w:val="00A62A42"/>
    <w:rsid w:val="00A62E1F"/>
    <w:rsid w:val="00A6369A"/>
    <w:rsid w:val="00A63AB4"/>
    <w:rsid w:val="00A67870"/>
    <w:rsid w:val="00A67F0E"/>
    <w:rsid w:val="00A709E0"/>
    <w:rsid w:val="00A711BE"/>
    <w:rsid w:val="00A71496"/>
    <w:rsid w:val="00A71812"/>
    <w:rsid w:val="00A72B92"/>
    <w:rsid w:val="00A730E3"/>
    <w:rsid w:val="00A745A3"/>
    <w:rsid w:val="00A75D9E"/>
    <w:rsid w:val="00A76837"/>
    <w:rsid w:val="00A77178"/>
    <w:rsid w:val="00A77CD4"/>
    <w:rsid w:val="00A82458"/>
    <w:rsid w:val="00A82770"/>
    <w:rsid w:val="00A828EC"/>
    <w:rsid w:val="00A83E68"/>
    <w:rsid w:val="00A84301"/>
    <w:rsid w:val="00A846F8"/>
    <w:rsid w:val="00A856AF"/>
    <w:rsid w:val="00A85AF8"/>
    <w:rsid w:val="00A86AD8"/>
    <w:rsid w:val="00A86E8E"/>
    <w:rsid w:val="00A86F98"/>
    <w:rsid w:val="00A875B9"/>
    <w:rsid w:val="00A879CA"/>
    <w:rsid w:val="00A87E98"/>
    <w:rsid w:val="00A9170F"/>
    <w:rsid w:val="00A920D6"/>
    <w:rsid w:val="00A92160"/>
    <w:rsid w:val="00A92233"/>
    <w:rsid w:val="00A92A0A"/>
    <w:rsid w:val="00A93408"/>
    <w:rsid w:val="00A948A2"/>
    <w:rsid w:val="00A94A4F"/>
    <w:rsid w:val="00A94B8A"/>
    <w:rsid w:val="00A94D96"/>
    <w:rsid w:val="00A960DA"/>
    <w:rsid w:val="00A96A0B"/>
    <w:rsid w:val="00A96DB1"/>
    <w:rsid w:val="00A97C61"/>
    <w:rsid w:val="00AA1C11"/>
    <w:rsid w:val="00AA1F18"/>
    <w:rsid w:val="00AA2509"/>
    <w:rsid w:val="00AA2791"/>
    <w:rsid w:val="00AA3362"/>
    <w:rsid w:val="00AA337D"/>
    <w:rsid w:val="00AA4A1A"/>
    <w:rsid w:val="00AA5EB0"/>
    <w:rsid w:val="00AA666D"/>
    <w:rsid w:val="00AA6B23"/>
    <w:rsid w:val="00AA7C02"/>
    <w:rsid w:val="00AB090D"/>
    <w:rsid w:val="00AB1645"/>
    <w:rsid w:val="00AB1B26"/>
    <w:rsid w:val="00AB21D7"/>
    <w:rsid w:val="00AB2265"/>
    <w:rsid w:val="00AB247C"/>
    <w:rsid w:val="00AB25DC"/>
    <w:rsid w:val="00AB26AA"/>
    <w:rsid w:val="00AB2BC0"/>
    <w:rsid w:val="00AB30F6"/>
    <w:rsid w:val="00AB346E"/>
    <w:rsid w:val="00AB37CA"/>
    <w:rsid w:val="00AB39D6"/>
    <w:rsid w:val="00AB3C54"/>
    <w:rsid w:val="00AB3D68"/>
    <w:rsid w:val="00AB3F06"/>
    <w:rsid w:val="00AB4305"/>
    <w:rsid w:val="00AB49BA"/>
    <w:rsid w:val="00AB4BBA"/>
    <w:rsid w:val="00AB5492"/>
    <w:rsid w:val="00AB608D"/>
    <w:rsid w:val="00AB6278"/>
    <w:rsid w:val="00AB6863"/>
    <w:rsid w:val="00AB6D58"/>
    <w:rsid w:val="00AB7141"/>
    <w:rsid w:val="00AB7354"/>
    <w:rsid w:val="00AC0133"/>
    <w:rsid w:val="00AC1959"/>
    <w:rsid w:val="00AC1CF1"/>
    <w:rsid w:val="00AC1ED1"/>
    <w:rsid w:val="00AC226B"/>
    <w:rsid w:val="00AC231E"/>
    <w:rsid w:val="00AC3034"/>
    <w:rsid w:val="00AC3122"/>
    <w:rsid w:val="00AC3659"/>
    <w:rsid w:val="00AC4363"/>
    <w:rsid w:val="00AC57EA"/>
    <w:rsid w:val="00AC7677"/>
    <w:rsid w:val="00AD07F5"/>
    <w:rsid w:val="00AD0982"/>
    <w:rsid w:val="00AD0D30"/>
    <w:rsid w:val="00AD21A8"/>
    <w:rsid w:val="00AD3948"/>
    <w:rsid w:val="00AD3EB0"/>
    <w:rsid w:val="00AD4536"/>
    <w:rsid w:val="00AE0598"/>
    <w:rsid w:val="00AE0962"/>
    <w:rsid w:val="00AE17E5"/>
    <w:rsid w:val="00AE1859"/>
    <w:rsid w:val="00AE25D5"/>
    <w:rsid w:val="00AE294F"/>
    <w:rsid w:val="00AE3432"/>
    <w:rsid w:val="00AE3946"/>
    <w:rsid w:val="00AE4395"/>
    <w:rsid w:val="00AE569E"/>
    <w:rsid w:val="00AE582F"/>
    <w:rsid w:val="00AE5F1F"/>
    <w:rsid w:val="00AE6050"/>
    <w:rsid w:val="00AE63E9"/>
    <w:rsid w:val="00AE6C6E"/>
    <w:rsid w:val="00AE7292"/>
    <w:rsid w:val="00AF10C9"/>
    <w:rsid w:val="00AF1255"/>
    <w:rsid w:val="00AF16EE"/>
    <w:rsid w:val="00AF2CEC"/>
    <w:rsid w:val="00AF60AF"/>
    <w:rsid w:val="00AF6513"/>
    <w:rsid w:val="00AF771E"/>
    <w:rsid w:val="00AF78B3"/>
    <w:rsid w:val="00B00084"/>
    <w:rsid w:val="00B00562"/>
    <w:rsid w:val="00B00908"/>
    <w:rsid w:val="00B015CC"/>
    <w:rsid w:val="00B0187D"/>
    <w:rsid w:val="00B01DBD"/>
    <w:rsid w:val="00B020D7"/>
    <w:rsid w:val="00B03054"/>
    <w:rsid w:val="00B0346A"/>
    <w:rsid w:val="00B0462D"/>
    <w:rsid w:val="00B056B6"/>
    <w:rsid w:val="00B063A8"/>
    <w:rsid w:val="00B07119"/>
    <w:rsid w:val="00B104E3"/>
    <w:rsid w:val="00B10DCC"/>
    <w:rsid w:val="00B10EEB"/>
    <w:rsid w:val="00B10EFB"/>
    <w:rsid w:val="00B1187F"/>
    <w:rsid w:val="00B11E21"/>
    <w:rsid w:val="00B12351"/>
    <w:rsid w:val="00B12793"/>
    <w:rsid w:val="00B12949"/>
    <w:rsid w:val="00B12D46"/>
    <w:rsid w:val="00B12F8D"/>
    <w:rsid w:val="00B131A0"/>
    <w:rsid w:val="00B14655"/>
    <w:rsid w:val="00B1489E"/>
    <w:rsid w:val="00B14988"/>
    <w:rsid w:val="00B14AB1"/>
    <w:rsid w:val="00B14D65"/>
    <w:rsid w:val="00B15171"/>
    <w:rsid w:val="00B15190"/>
    <w:rsid w:val="00B15992"/>
    <w:rsid w:val="00B15D9C"/>
    <w:rsid w:val="00B16659"/>
    <w:rsid w:val="00B1665B"/>
    <w:rsid w:val="00B16B60"/>
    <w:rsid w:val="00B179ED"/>
    <w:rsid w:val="00B203A2"/>
    <w:rsid w:val="00B203C6"/>
    <w:rsid w:val="00B204BF"/>
    <w:rsid w:val="00B2091F"/>
    <w:rsid w:val="00B20AAC"/>
    <w:rsid w:val="00B22C77"/>
    <w:rsid w:val="00B240B8"/>
    <w:rsid w:val="00B2469E"/>
    <w:rsid w:val="00B248B7"/>
    <w:rsid w:val="00B24FF2"/>
    <w:rsid w:val="00B262E2"/>
    <w:rsid w:val="00B2684F"/>
    <w:rsid w:val="00B26BE9"/>
    <w:rsid w:val="00B272AB"/>
    <w:rsid w:val="00B27E31"/>
    <w:rsid w:val="00B3077C"/>
    <w:rsid w:val="00B30DD0"/>
    <w:rsid w:val="00B3152C"/>
    <w:rsid w:val="00B31BD3"/>
    <w:rsid w:val="00B31D1D"/>
    <w:rsid w:val="00B3223C"/>
    <w:rsid w:val="00B327DE"/>
    <w:rsid w:val="00B33494"/>
    <w:rsid w:val="00B34A85"/>
    <w:rsid w:val="00B3560D"/>
    <w:rsid w:val="00B36851"/>
    <w:rsid w:val="00B36C67"/>
    <w:rsid w:val="00B37AED"/>
    <w:rsid w:val="00B40EBE"/>
    <w:rsid w:val="00B4139C"/>
    <w:rsid w:val="00B42736"/>
    <w:rsid w:val="00B42E9F"/>
    <w:rsid w:val="00B430F3"/>
    <w:rsid w:val="00B43B17"/>
    <w:rsid w:val="00B44668"/>
    <w:rsid w:val="00B44E77"/>
    <w:rsid w:val="00B450EF"/>
    <w:rsid w:val="00B4583C"/>
    <w:rsid w:val="00B45925"/>
    <w:rsid w:val="00B46129"/>
    <w:rsid w:val="00B46881"/>
    <w:rsid w:val="00B46975"/>
    <w:rsid w:val="00B503F0"/>
    <w:rsid w:val="00B5106D"/>
    <w:rsid w:val="00B513B3"/>
    <w:rsid w:val="00B51710"/>
    <w:rsid w:val="00B51963"/>
    <w:rsid w:val="00B530CD"/>
    <w:rsid w:val="00B537ED"/>
    <w:rsid w:val="00B548C7"/>
    <w:rsid w:val="00B55D60"/>
    <w:rsid w:val="00B55EFC"/>
    <w:rsid w:val="00B56026"/>
    <w:rsid w:val="00B57353"/>
    <w:rsid w:val="00B57B47"/>
    <w:rsid w:val="00B57DC6"/>
    <w:rsid w:val="00B60630"/>
    <w:rsid w:val="00B60D39"/>
    <w:rsid w:val="00B611E4"/>
    <w:rsid w:val="00B611F7"/>
    <w:rsid w:val="00B61D0F"/>
    <w:rsid w:val="00B63349"/>
    <w:rsid w:val="00B64814"/>
    <w:rsid w:val="00B648A2"/>
    <w:rsid w:val="00B65828"/>
    <w:rsid w:val="00B66865"/>
    <w:rsid w:val="00B6745B"/>
    <w:rsid w:val="00B700A0"/>
    <w:rsid w:val="00B703CE"/>
    <w:rsid w:val="00B709DB"/>
    <w:rsid w:val="00B70D25"/>
    <w:rsid w:val="00B70F91"/>
    <w:rsid w:val="00B71B2A"/>
    <w:rsid w:val="00B72CDE"/>
    <w:rsid w:val="00B72D2A"/>
    <w:rsid w:val="00B72F5E"/>
    <w:rsid w:val="00B73711"/>
    <w:rsid w:val="00B765B2"/>
    <w:rsid w:val="00B76953"/>
    <w:rsid w:val="00B77228"/>
    <w:rsid w:val="00B7762A"/>
    <w:rsid w:val="00B77B1D"/>
    <w:rsid w:val="00B8095E"/>
    <w:rsid w:val="00B80D1A"/>
    <w:rsid w:val="00B80D27"/>
    <w:rsid w:val="00B826CE"/>
    <w:rsid w:val="00B8377A"/>
    <w:rsid w:val="00B83B15"/>
    <w:rsid w:val="00B83BFD"/>
    <w:rsid w:val="00B83ECA"/>
    <w:rsid w:val="00B84F73"/>
    <w:rsid w:val="00B853F3"/>
    <w:rsid w:val="00B85A72"/>
    <w:rsid w:val="00B85EDE"/>
    <w:rsid w:val="00B863E9"/>
    <w:rsid w:val="00B86AD3"/>
    <w:rsid w:val="00B8773C"/>
    <w:rsid w:val="00B900AE"/>
    <w:rsid w:val="00B90461"/>
    <w:rsid w:val="00B90938"/>
    <w:rsid w:val="00B91BB1"/>
    <w:rsid w:val="00B92112"/>
    <w:rsid w:val="00B929FE"/>
    <w:rsid w:val="00B92B11"/>
    <w:rsid w:val="00B92C26"/>
    <w:rsid w:val="00B92D86"/>
    <w:rsid w:val="00B93D6B"/>
    <w:rsid w:val="00B94169"/>
    <w:rsid w:val="00B94525"/>
    <w:rsid w:val="00B954DC"/>
    <w:rsid w:val="00B9564B"/>
    <w:rsid w:val="00B95E94"/>
    <w:rsid w:val="00B9610A"/>
    <w:rsid w:val="00B963C5"/>
    <w:rsid w:val="00B96501"/>
    <w:rsid w:val="00B96751"/>
    <w:rsid w:val="00B96C42"/>
    <w:rsid w:val="00B96DB0"/>
    <w:rsid w:val="00BA16C3"/>
    <w:rsid w:val="00BA1AD4"/>
    <w:rsid w:val="00BA20A5"/>
    <w:rsid w:val="00BA344C"/>
    <w:rsid w:val="00BA3B0C"/>
    <w:rsid w:val="00BA4FE4"/>
    <w:rsid w:val="00BA53EF"/>
    <w:rsid w:val="00BA5781"/>
    <w:rsid w:val="00BA638F"/>
    <w:rsid w:val="00BA67C6"/>
    <w:rsid w:val="00BB0A5B"/>
    <w:rsid w:val="00BB0B06"/>
    <w:rsid w:val="00BB1006"/>
    <w:rsid w:val="00BB1B4F"/>
    <w:rsid w:val="00BB2138"/>
    <w:rsid w:val="00BB3219"/>
    <w:rsid w:val="00BB3261"/>
    <w:rsid w:val="00BB5456"/>
    <w:rsid w:val="00BB574C"/>
    <w:rsid w:val="00BB73E2"/>
    <w:rsid w:val="00BB7EE3"/>
    <w:rsid w:val="00BC0B3B"/>
    <w:rsid w:val="00BC0C56"/>
    <w:rsid w:val="00BC0EC3"/>
    <w:rsid w:val="00BC1995"/>
    <w:rsid w:val="00BC1EB7"/>
    <w:rsid w:val="00BC24EA"/>
    <w:rsid w:val="00BC278C"/>
    <w:rsid w:val="00BC2DDF"/>
    <w:rsid w:val="00BC36E2"/>
    <w:rsid w:val="00BC3A68"/>
    <w:rsid w:val="00BC3E31"/>
    <w:rsid w:val="00BC424A"/>
    <w:rsid w:val="00BC4B3C"/>
    <w:rsid w:val="00BC4E4A"/>
    <w:rsid w:val="00BC5089"/>
    <w:rsid w:val="00BC53CF"/>
    <w:rsid w:val="00BC6005"/>
    <w:rsid w:val="00BC7649"/>
    <w:rsid w:val="00BC77CA"/>
    <w:rsid w:val="00BC79F2"/>
    <w:rsid w:val="00BC7B26"/>
    <w:rsid w:val="00BC7B7F"/>
    <w:rsid w:val="00BD03B2"/>
    <w:rsid w:val="00BD08DD"/>
    <w:rsid w:val="00BD09B0"/>
    <w:rsid w:val="00BD1DE7"/>
    <w:rsid w:val="00BD3003"/>
    <w:rsid w:val="00BD3341"/>
    <w:rsid w:val="00BD38D1"/>
    <w:rsid w:val="00BD4C83"/>
    <w:rsid w:val="00BD5902"/>
    <w:rsid w:val="00BD5C19"/>
    <w:rsid w:val="00BD7321"/>
    <w:rsid w:val="00BD7CCA"/>
    <w:rsid w:val="00BE0011"/>
    <w:rsid w:val="00BE090F"/>
    <w:rsid w:val="00BE1030"/>
    <w:rsid w:val="00BE1041"/>
    <w:rsid w:val="00BE18A1"/>
    <w:rsid w:val="00BE1A8C"/>
    <w:rsid w:val="00BE24D7"/>
    <w:rsid w:val="00BE298D"/>
    <w:rsid w:val="00BE333B"/>
    <w:rsid w:val="00BE3AC0"/>
    <w:rsid w:val="00BE4EA8"/>
    <w:rsid w:val="00BE5EB3"/>
    <w:rsid w:val="00BE78C1"/>
    <w:rsid w:val="00BF02A1"/>
    <w:rsid w:val="00BF0489"/>
    <w:rsid w:val="00BF129B"/>
    <w:rsid w:val="00BF16D6"/>
    <w:rsid w:val="00BF1DCD"/>
    <w:rsid w:val="00BF1F31"/>
    <w:rsid w:val="00BF30CB"/>
    <w:rsid w:val="00BF3369"/>
    <w:rsid w:val="00BF39AF"/>
    <w:rsid w:val="00BF467B"/>
    <w:rsid w:val="00BF4D52"/>
    <w:rsid w:val="00BF4F05"/>
    <w:rsid w:val="00BF5BC7"/>
    <w:rsid w:val="00BF5DF6"/>
    <w:rsid w:val="00BF751C"/>
    <w:rsid w:val="00BF7D39"/>
    <w:rsid w:val="00C00116"/>
    <w:rsid w:val="00C00F8A"/>
    <w:rsid w:val="00C00FD6"/>
    <w:rsid w:val="00C01445"/>
    <w:rsid w:val="00C01836"/>
    <w:rsid w:val="00C02EFC"/>
    <w:rsid w:val="00C03AD3"/>
    <w:rsid w:val="00C0455B"/>
    <w:rsid w:val="00C04C04"/>
    <w:rsid w:val="00C05541"/>
    <w:rsid w:val="00C05B8C"/>
    <w:rsid w:val="00C05D88"/>
    <w:rsid w:val="00C0680B"/>
    <w:rsid w:val="00C069F4"/>
    <w:rsid w:val="00C074B7"/>
    <w:rsid w:val="00C07A57"/>
    <w:rsid w:val="00C07BC3"/>
    <w:rsid w:val="00C07F08"/>
    <w:rsid w:val="00C102B8"/>
    <w:rsid w:val="00C112DB"/>
    <w:rsid w:val="00C11F40"/>
    <w:rsid w:val="00C120E4"/>
    <w:rsid w:val="00C12781"/>
    <w:rsid w:val="00C13452"/>
    <w:rsid w:val="00C13E8D"/>
    <w:rsid w:val="00C1497F"/>
    <w:rsid w:val="00C151C7"/>
    <w:rsid w:val="00C15D40"/>
    <w:rsid w:val="00C16169"/>
    <w:rsid w:val="00C16C99"/>
    <w:rsid w:val="00C1759D"/>
    <w:rsid w:val="00C17DE6"/>
    <w:rsid w:val="00C20C95"/>
    <w:rsid w:val="00C21055"/>
    <w:rsid w:val="00C216D6"/>
    <w:rsid w:val="00C223F6"/>
    <w:rsid w:val="00C2295D"/>
    <w:rsid w:val="00C24939"/>
    <w:rsid w:val="00C31543"/>
    <w:rsid w:val="00C3172F"/>
    <w:rsid w:val="00C31737"/>
    <w:rsid w:val="00C31D88"/>
    <w:rsid w:val="00C32F1B"/>
    <w:rsid w:val="00C35397"/>
    <w:rsid w:val="00C359F1"/>
    <w:rsid w:val="00C35C8B"/>
    <w:rsid w:val="00C361F1"/>
    <w:rsid w:val="00C36597"/>
    <w:rsid w:val="00C369B2"/>
    <w:rsid w:val="00C36C97"/>
    <w:rsid w:val="00C36F48"/>
    <w:rsid w:val="00C37A1A"/>
    <w:rsid w:val="00C4063C"/>
    <w:rsid w:val="00C4079D"/>
    <w:rsid w:val="00C413EC"/>
    <w:rsid w:val="00C4295A"/>
    <w:rsid w:val="00C435AB"/>
    <w:rsid w:val="00C44441"/>
    <w:rsid w:val="00C44B5F"/>
    <w:rsid w:val="00C45B81"/>
    <w:rsid w:val="00C46408"/>
    <w:rsid w:val="00C46834"/>
    <w:rsid w:val="00C478B8"/>
    <w:rsid w:val="00C47E0C"/>
    <w:rsid w:val="00C51338"/>
    <w:rsid w:val="00C52639"/>
    <w:rsid w:val="00C52A9D"/>
    <w:rsid w:val="00C5374A"/>
    <w:rsid w:val="00C538C3"/>
    <w:rsid w:val="00C53D3C"/>
    <w:rsid w:val="00C53D3E"/>
    <w:rsid w:val="00C53E1A"/>
    <w:rsid w:val="00C56153"/>
    <w:rsid w:val="00C562DD"/>
    <w:rsid w:val="00C5695E"/>
    <w:rsid w:val="00C60D44"/>
    <w:rsid w:val="00C60DE4"/>
    <w:rsid w:val="00C616FB"/>
    <w:rsid w:val="00C62301"/>
    <w:rsid w:val="00C628F4"/>
    <w:rsid w:val="00C63231"/>
    <w:rsid w:val="00C64034"/>
    <w:rsid w:val="00C642D2"/>
    <w:rsid w:val="00C65231"/>
    <w:rsid w:val="00C65732"/>
    <w:rsid w:val="00C65991"/>
    <w:rsid w:val="00C65F90"/>
    <w:rsid w:val="00C666EB"/>
    <w:rsid w:val="00C66FDF"/>
    <w:rsid w:val="00C6718B"/>
    <w:rsid w:val="00C671ED"/>
    <w:rsid w:val="00C6732A"/>
    <w:rsid w:val="00C67450"/>
    <w:rsid w:val="00C678F4"/>
    <w:rsid w:val="00C6799E"/>
    <w:rsid w:val="00C70029"/>
    <w:rsid w:val="00C72D0A"/>
    <w:rsid w:val="00C72DF0"/>
    <w:rsid w:val="00C72F13"/>
    <w:rsid w:val="00C7414F"/>
    <w:rsid w:val="00C74326"/>
    <w:rsid w:val="00C74A64"/>
    <w:rsid w:val="00C74B11"/>
    <w:rsid w:val="00C751B4"/>
    <w:rsid w:val="00C75A4D"/>
    <w:rsid w:val="00C75A55"/>
    <w:rsid w:val="00C77483"/>
    <w:rsid w:val="00C802B1"/>
    <w:rsid w:val="00C8203F"/>
    <w:rsid w:val="00C82BEF"/>
    <w:rsid w:val="00C83A41"/>
    <w:rsid w:val="00C83BE9"/>
    <w:rsid w:val="00C8423A"/>
    <w:rsid w:val="00C845FD"/>
    <w:rsid w:val="00C856F8"/>
    <w:rsid w:val="00C85FE3"/>
    <w:rsid w:val="00C86029"/>
    <w:rsid w:val="00C865F7"/>
    <w:rsid w:val="00C86A0E"/>
    <w:rsid w:val="00C87223"/>
    <w:rsid w:val="00C87AB5"/>
    <w:rsid w:val="00C901F6"/>
    <w:rsid w:val="00C90811"/>
    <w:rsid w:val="00C91005"/>
    <w:rsid w:val="00C91251"/>
    <w:rsid w:val="00C91BE3"/>
    <w:rsid w:val="00C91CC7"/>
    <w:rsid w:val="00C9331E"/>
    <w:rsid w:val="00C93CCC"/>
    <w:rsid w:val="00C93D26"/>
    <w:rsid w:val="00C9470D"/>
    <w:rsid w:val="00C954D3"/>
    <w:rsid w:val="00C956C9"/>
    <w:rsid w:val="00C956FA"/>
    <w:rsid w:val="00C95727"/>
    <w:rsid w:val="00C95A40"/>
    <w:rsid w:val="00C96412"/>
    <w:rsid w:val="00C96BDF"/>
    <w:rsid w:val="00CA168B"/>
    <w:rsid w:val="00CA1B41"/>
    <w:rsid w:val="00CA1F46"/>
    <w:rsid w:val="00CA2A29"/>
    <w:rsid w:val="00CA4305"/>
    <w:rsid w:val="00CA503C"/>
    <w:rsid w:val="00CA50DB"/>
    <w:rsid w:val="00CA53E1"/>
    <w:rsid w:val="00CA5499"/>
    <w:rsid w:val="00CA611B"/>
    <w:rsid w:val="00CA7351"/>
    <w:rsid w:val="00CA7663"/>
    <w:rsid w:val="00CB0F37"/>
    <w:rsid w:val="00CB1C64"/>
    <w:rsid w:val="00CB1F8C"/>
    <w:rsid w:val="00CB28C8"/>
    <w:rsid w:val="00CB362F"/>
    <w:rsid w:val="00CB3B41"/>
    <w:rsid w:val="00CB48CA"/>
    <w:rsid w:val="00CB4C13"/>
    <w:rsid w:val="00CB51AA"/>
    <w:rsid w:val="00CB54B0"/>
    <w:rsid w:val="00CB5A3D"/>
    <w:rsid w:val="00CB5A51"/>
    <w:rsid w:val="00CB6150"/>
    <w:rsid w:val="00CB6311"/>
    <w:rsid w:val="00CB70BC"/>
    <w:rsid w:val="00CB71C8"/>
    <w:rsid w:val="00CB7232"/>
    <w:rsid w:val="00CB7427"/>
    <w:rsid w:val="00CB785E"/>
    <w:rsid w:val="00CB7905"/>
    <w:rsid w:val="00CB7D92"/>
    <w:rsid w:val="00CB7E4E"/>
    <w:rsid w:val="00CB7FCB"/>
    <w:rsid w:val="00CC0AE2"/>
    <w:rsid w:val="00CC26DD"/>
    <w:rsid w:val="00CC2BAD"/>
    <w:rsid w:val="00CC3D47"/>
    <w:rsid w:val="00CC4447"/>
    <w:rsid w:val="00CC4A17"/>
    <w:rsid w:val="00CC6339"/>
    <w:rsid w:val="00CC6612"/>
    <w:rsid w:val="00CC6757"/>
    <w:rsid w:val="00CC7B2E"/>
    <w:rsid w:val="00CC7F8D"/>
    <w:rsid w:val="00CD1106"/>
    <w:rsid w:val="00CD1496"/>
    <w:rsid w:val="00CD2044"/>
    <w:rsid w:val="00CD2252"/>
    <w:rsid w:val="00CD22A7"/>
    <w:rsid w:val="00CD284D"/>
    <w:rsid w:val="00CD2D17"/>
    <w:rsid w:val="00CD2D6A"/>
    <w:rsid w:val="00CD2FD1"/>
    <w:rsid w:val="00CD323F"/>
    <w:rsid w:val="00CD36F7"/>
    <w:rsid w:val="00CD41C0"/>
    <w:rsid w:val="00CD4236"/>
    <w:rsid w:val="00CD44E2"/>
    <w:rsid w:val="00CD506C"/>
    <w:rsid w:val="00CD709F"/>
    <w:rsid w:val="00CD772A"/>
    <w:rsid w:val="00CD7CC4"/>
    <w:rsid w:val="00CE05C1"/>
    <w:rsid w:val="00CE0BA0"/>
    <w:rsid w:val="00CE0E7A"/>
    <w:rsid w:val="00CE1149"/>
    <w:rsid w:val="00CE12B8"/>
    <w:rsid w:val="00CE167B"/>
    <w:rsid w:val="00CE2919"/>
    <w:rsid w:val="00CE472C"/>
    <w:rsid w:val="00CE5BA4"/>
    <w:rsid w:val="00CE605B"/>
    <w:rsid w:val="00CE62D9"/>
    <w:rsid w:val="00CE64C9"/>
    <w:rsid w:val="00CE6D27"/>
    <w:rsid w:val="00CE6D4B"/>
    <w:rsid w:val="00CE733B"/>
    <w:rsid w:val="00CE7495"/>
    <w:rsid w:val="00CE791E"/>
    <w:rsid w:val="00CE795D"/>
    <w:rsid w:val="00CF017C"/>
    <w:rsid w:val="00CF031C"/>
    <w:rsid w:val="00CF03AB"/>
    <w:rsid w:val="00CF03DA"/>
    <w:rsid w:val="00CF16A7"/>
    <w:rsid w:val="00CF1D98"/>
    <w:rsid w:val="00CF3551"/>
    <w:rsid w:val="00CF60B4"/>
    <w:rsid w:val="00CF68D3"/>
    <w:rsid w:val="00CF6B18"/>
    <w:rsid w:val="00CF6B55"/>
    <w:rsid w:val="00CF6CC7"/>
    <w:rsid w:val="00CF7089"/>
    <w:rsid w:val="00D0040B"/>
    <w:rsid w:val="00D0052A"/>
    <w:rsid w:val="00D00B23"/>
    <w:rsid w:val="00D00DB2"/>
    <w:rsid w:val="00D017A4"/>
    <w:rsid w:val="00D01C81"/>
    <w:rsid w:val="00D02674"/>
    <w:rsid w:val="00D026C7"/>
    <w:rsid w:val="00D033F0"/>
    <w:rsid w:val="00D03597"/>
    <w:rsid w:val="00D0387B"/>
    <w:rsid w:val="00D03A82"/>
    <w:rsid w:val="00D0489A"/>
    <w:rsid w:val="00D0499C"/>
    <w:rsid w:val="00D04E0D"/>
    <w:rsid w:val="00D04F68"/>
    <w:rsid w:val="00D057A7"/>
    <w:rsid w:val="00D059AA"/>
    <w:rsid w:val="00D0608C"/>
    <w:rsid w:val="00D06935"/>
    <w:rsid w:val="00D074B9"/>
    <w:rsid w:val="00D100D7"/>
    <w:rsid w:val="00D10E77"/>
    <w:rsid w:val="00D116A0"/>
    <w:rsid w:val="00D13395"/>
    <w:rsid w:val="00D13A28"/>
    <w:rsid w:val="00D147B8"/>
    <w:rsid w:val="00D147E9"/>
    <w:rsid w:val="00D164F9"/>
    <w:rsid w:val="00D16ECE"/>
    <w:rsid w:val="00D200E0"/>
    <w:rsid w:val="00D20F1C"/>
    <w:rsid w:val="00D21B47"/>
    <w:rsid w:val="00D21F84"/>
    <w:rsid w:val="00D23970"/>
    <w:rsid w:val="00D26020"/>
    <w:rsid w:val="00D26127"/>
    <w:rsid w:val="00D26701"/>
    <w:rsid w:val="00D27646"/>
    <w:rsid w:val="00D27883"/>
    <w:rsid w:val="00D2794D"/>
    <w:rsid w:val="00D3086F"/>
    <w:rsid w:val="00D31F2C"/>
    <w:rsid w:val="00D320EF"/>
    <w:rsid w:val="00D32BC7"/>
    <w:rsid w:val="00D33609"/>
    <w:rsid w:val="00D337B2"/>
    <w:rsid w:val="00D33BC2"/>
    <w:rsid w:val="00D33E6B"/>
    <w:rsid w:val="00D342B2"/>
    <w:rsid w:val="00D34E1B"/>
    <w:rsid w:val="00D357C2"/>
    <w:rsid w:val="00D3595F"/>
    <w:rsid w:val="00D3668F"/>
    <w:rsid w:val="00D36CEC"/>
    <w:rsid w:val="00D36E27"/>
    <w:rsid w:val="00D36ECD"/>
    <w:rsid w:val="00D37A14"/>
    <w:rsid w:val="00D37A95"/>
    <w:rsid w:val="00D42B3C"/>
    <w:rsid w:val="00D42F34"/>
    <w:rsid w:val="00D43987"/>
    <w:rsid w:val="00D43AD0"/>
    <w:rsid w:val="00D4430D"/>
    <w:rsid w:val="00D44720"/>
    <w:rsid w:val="00D44CBC"/>
    <w:rsid w:val="00D44EBF"/>
    <w:rsid w:val="00D46A3F"/>
    <w:rsid w:val="00D47063"/>
    <w:rsid w:val="00D47D5D"/>
    <w:rsid w:val="00D50852"/>
    <w:rsid w:val="00D50B77"/>
    <w:rsid w:val="00D50C9D"/>
    <w:rsid w:val="00D50F48"/>
    <w:rsid w:val="00D512BB"/>
    <w:rsid w:val="00D51502"/>
    <w:rsid w:val="00D516CF"/>
    <w:rsid w:val="00D51867"/>
    <w:rsid w:val="00D51878"/>
    <w:rsid w:val="00D51DA7"/>
    <w:rsid w:val="00D5212B"/>
    <w:rsid w:val="00D52B55"/>
    <w:rsid w:val="00D530B3"/>
    <w:rsid w:val="00D5384B"/>
    <w:rsid w:val="00D53EA1"/>
    <w:rsid w:val="00D54E71"/>
    <w:rsid w:val="00D55937"/>
    <w:rsid w:val="00D55D2D"/>
    <w:rsid w:val="00D56AD7"/>
    <w:rsid w:val="00D56B5F"/>
    <w:rsid w:val="00D56FF9"/>
    <w:rsid w:val="00D57517"/>
    <w:rsid w:val="00D60228"/>
    <w:rsid w:val="00D60A9D"/>
    <w:rsid w:val="00D60BA1"/>
    <w:rsid w:val="00D616E9"/>
    <w:rsid w:val="00D61D0D"/>
    <w:rsid w:val="00D63359"/>
    <w:rsid w:val="00D636D2"/>
    <w:rsid w:val="00D64807"/>
    <w:rsid w:val="00D64984"/>
    <w:rsid w:val="00D64D03"/>
    <w:rsid w:val="00D656F1"/>
    <w:rsid w:val="00D66266"/>
    <w:rsid w:val="00D663DB"/>
    <w:rsid w:val="00D669BB"/>
    <w:rsid w:val="00D67CF0"/>
    <w:rsid w:val="00D7055C"/>
    <w:rsid w:val="00D70E28"/>
    <w:rsid w:val="00D722F5"/>
    <w:rsid w:val="00D7232A"/>
    <w:rsid w:val="00D7328E"/>
    <w:rsid w:val="00D73470"/>
    <w:rsid w:val="00D75B34"/>
    <w:rsid w:val="00D75F5B"/>
    <w:rsid w:val="00D76243"/>
    <w:rsid w:val="00D765F7"/>
    <w:rsid w:val="00D767A5"/>
    <w:rsid w:val="00D80817"/>
    <w:rsid w:val="00D80888"/>
    <w:rsid w:val="00D80E16"/>
    <w:rsid w:val="00D80F55"/>
    <w:rsid w:val="00D81443"/>
    <w:rsid w:val="00D81C79"/>
    <w:rsid w:val="00D81D95"/>
    <w:rsid w:val="00D82192"/>
    <w:rsid w:val="00D82205"/>
    <w:rsid w:val="00D84139"/>
    <w:rsid w:val="00D844CE"/>
    <w:rsid w:val="00D852FB"/>
    <w:rsid w:val="00D85BE5"/>
    <w:rsid w:val="00D866AC"/>
    <w:rsid w:val="00D86C24"/>
    <w:rsid w:val="00D870FB"/>
    <w:rsid w:val="00D87111"/>
    <w:rsid w:val="00D90598"/>
    <w:rsid w:val="00D90EC5"/>
    <w:rsid w:val="00D90F8E"/>
    <w:rsid w:val="00D91252"/>
    <w:rsid w:val="00D91421"/>
    <w:rsid w:val="00D91D41"/>
    <w:rsid w:val="00D9257C"/>
    <w:rsid w:val="00D92C71"/>
    <w:rsid w:val="00D92EF9"/>
    <w:rsid w:val="00D942AE"/>
    <w:rsid w:val="00D9492D"/>
    <w:rsid w:val="00D94CBA"/>
    <w:rsid w:val="00D9672C"/>
    <w:rsid w:val="00D968E4"/>
    <w:rsid w:val="00D96B65"/>
    <w:rsid w:val="00D96F62"/>
    <w:rsid w:val="00D97377"/>
    <w:rsid w:val="00D97947"/>
    <w:rsid w:val="00DA04BF"/>
    <w:rsid w:val="00DA24A1"/>
    <w:rsid w:val="00DA25D2"/>
    <w:rsid w:val="00DA261A"/>
    <w:rsid w:val="00DA3078"/>
    <w:rsid w:val="00DA3D08"/>
    <w:rsid w:val="00DA47BC"/>
    <w:rsid w:val="00DA55A6"/>
    <w:rsid w:val="00DA58E2"/>
    <w:rsid w:val="00DA594B"/>
    <w:rsid w:val="00DA5D38"/>
    <w:rsid w:val="00DA762A"/>
    <w:rsid w:val="00DA7A97"/>
    <w:rsid w:val="00DA7C86"/>
    <w:rsid w:val="00DA7E3E"/>
    <w:rsid w:val="00DB05AF"/>
    <w:rsid w:val="00DB0FBF"/>
    <w:rsid w:val="00DB273F"/>
    <w:rsid w:val="00DB34EB"/>
    <w:rsid w:val="00DB364C"/>
    <w:rsid w:val="00DB53C1"/>
    <w:rsid w:val="00DB667A"/>
    <w:rsid w:val="00DB6A78"/>
    <w:rsid w:val="00DB6C6B"/>
    <w:rsid w:val="00DB7D37"/>
    <w:rsid w:val="00DB7E87"/>
    <w:rsid w:val="00DC0648"/>
    <w:rsid w:val="00DC0D50"/>
    <w:rsid w:val="00DC0E23"/>
    <w:rsid w:val="00DC0FA4"/>
    <w:rsid w:val="00DC2F99"/>
    <w:rsid w:val="00DC38DF"/>
    <w:rsid w:val="00DC3FFA"/>
    <w:rsid w:val="00DC441A"/>
    <w:rsid w:val="00DC5769"/>
    <w:rsid w:val="00DC5A32"/>
    <w:rsid w:val="00DC5FBA"/>
    <w:rsid w:val="00DC7A12"/>
    <w:rsid w:val="00DD0042"/>
    <w:rsid w:val="00DD0501"/>
    <w:rsid w:val="00DD06E2"/>
    <w:rsid w:val="00DD392D"/>
    <w:rsid w:val="00DD3B92"/>
    <w:rsid w:val="00DD4022"/>
    <w:rsid w:val="00DD4366"/>
    <w:rsid w:val="00DD4BF4"/>
    <w:rsid w:val="00DD5583"/>
    <w:rsid w:val="00DD585A"/>
    <w:rsid w:val="00DD7040"/>
    <w:rsid w:val="00DD72EB"/>
    <w:rsid w:val="00DD79EB"/>
    <w:rsid w:val="00DD7B78"/>
    <w:rsid w:val="00DE02E1"/>
    <w:rsid w:val="00DE06A9"/>
    <w:rsid w:val="00DE111D"/>
    <w:rsid w:val="00DE26F7"/>
    <w:rsid w:val="00DE2C49"/>
    <w:rsid w:val="00DE2ED5"/>
    <w:rsid w:val="00DE308D"/>
    <w:rsid w:val="00DE33A3"/>
    <w:rsid w:val="00DE38A7"/>
    <w:rsid w:val="00DE3E74"/>
    <w:rsid w:val="00DE3EC1"/>
    <w:rsid w:val="00DE4283"/>
    <w:rsid w:val="00DE55B7"/>
    <w:rsid w:val="00DE5675"/>
    <w:rsid w:val="00DE5F85"/>
    <w:rsid w:val="00DE60C8"/>
    <w:rsid w:val="00DE6AE7"/>
    <w:rsid w:val="00DE6F46"/>
    <w:rsid w:val="00DF08C8"/>
    <w:rsid w:val="00DF09E9"/>
    <w:rsid w:val="00DF09FD"/>
    <w:rsid w:val="00DF122B"/>
    <w:rsid w:val="00DF1A16"/>
    <w:rsid w:val="00DF279F"/>
    <w:rsid w:val="00DF2AA9"/>
    <w:rsid w:val="00DF3154"/>
    <w:rsid w:val="00DF346C"/>
    <w:rsid w:val="00DF46C9"/>
    <w:rsid w:val="00DF4F56"/>
    <w:rsid w:val="00DF54E3"/>
    <w:rsid w:val="00DF6718"/>
    <w:rsid w:val="00DF6F64"/>
    <w:rsid w:val="00DF7837"/>
    <w:rsid w:val="00E000D3"/>
    <w:rsid w:val="00E01614"/>
    <w:rsid w:val="00E01CB3"/>
    <w:rsid w:val="00E02755"/>
    <w:rsid w:val="00E03259"/>
    <w:rsid w:val="00E0412A"/>
    <w:rsid w:val="00E04330"/>
    <w:rsid w:val="00E04897"/>
    <w:rsid w:val="00E051EC"/>
    <w:rsid w:val="00E057AE"/>
    <w:rsid w:val="00E05B3F"/>
    <w:rsid w:val="00E10ACD"/>
    <w:rsid w:val="00E10AE4"/>
    <w:rsid w:val="00E117CC"/>
    <w:rsid w:val="00E1320F"/>
    <w:rsid w:val="00E13419"/>
    <w:rsid w:val="00E13450"/>
    <w:rsid w:val="00E134AB"/>
    <w:rsid w:val="00E13C9A"/>
    <w:rsid w:val="00E13DC1"/>
    <w:rsid w:val="00E143FE"/>
    <w:rsid w:val="00E15399"/>
    <w:rsid w:val="00E15E49"/>
    <w:rsid w:val="00E167CD"/>
    <w:rsid w:val="00E172B9"/>
    <w:rsid w:val="00E225E9"/>
    <w:rsid w:val="00E226FC"/>
    <w:rsid w:val="00E24AC9"/>
    <w:rsid w:val="00E25D14"/>
    <w:rsid w:val="00E26124"/>
    <w:rsid w:val="00E262F4"/>
    <w:rsid w:val="00E277C6"/>
    <w:rsid w:val="00E27FAC"/>
    <w:rsid w:val="00E304EA"/>
    <w:rsid w:val="00E318DD"/>
    <w:rsid w:val="00E33A4A"/>
    <w:rsid w:val="00E34222"/>
    <w:rsid w:val="00E34593"/>
    <w:rsid w:val="00E347C8"/>
    <w:rsid w:val="00E358D8"/>
    <w:rsid w:val="00E35A99"/>
    <w:rsid w:val="00E35C41"/>
    <w:rsid w:val="00E376E1"/>
    <w:rsid w:val="00E3794D"/>
    <w:rsid w:val="00E37D38"/>
    <w:rsid w:val="00E40502"/>
    <w:rsid w:val="00E405DD"/>
    <w:rsid w:val="00E4107A"/>
    <w:rsid w:val="00E42D24"/>
    <w:rsid w:val="00E42F89"/>
    <w:rsid w:val="00E43131"/>
    <w:rsid w:val="00E43E64"/>
    <w:rsid w:val="00E43FA5"/>
    <w:rsid w:val="00E451BB"/>
    <w:rsid w:val="00E4786D"/>
    <w:rsid w:val="00E510A8"/>
    <w:rsid w:val="00E515E5"/>
    <w:rsid w:val="00E516D7"/>
    <w:rsid w:val="00E519FB"/>
    <w:rsid w:val="00E51A88"/>
    <w:rsid w:val="00E51C33"/>
    <w:rsid w:val="00E528C0"/>
    <w:rsid w:val="00E52B4A"/>
    <w:rsid w:val="00E531C4"/>
    <w:rsid w:val="00E553C0"/>
    <w:rsid w:val="00E55459"/>
    <w:rsid w:val="00E55D30"/>
    <w:rsid w:val="00E566EF"/>
    <w:rsid w:val="00E56703"/>
    <w:rsid w:val="00E56F59"/>
    <w:rsid w:val="00E574D0"/>
    <w:rsid w:val="00E606CF"/>
    <w:rsid w:val="00E611CB"/>
    <w:rsid w:val="00E61493"/>
    <w:rsid w:val="00E628BE"/>
    <w:rsid w:val="00E62A7F"/>
    <w:rsid w:val="00E637D4"/>
    <w:rsid w:val="00E6446D"/>
    <w:rsid w:val="00E66077"/>
    <w:rsid w:val="00E6653F"/>
    <w:rsid w:val="00E66B28"/>
    <w:rsid w:val="00E66DE4"/>
    <w:rsid w:val="00E673D3"/>
    <w:rsid w:val="00E67A47"/>
    <w:rsid w:val="00E67D70"/>
    <w:rsid w:val="00E7039A"/>
    <w:rsid w:val="00E70E97"/>
    <w:rsid w:val="00E7119E"/>
    <w:rsid w:val="00E73536"/>
    <w:rsid w:val="00E7413E"/>
    <w:rsid w:val="00E74236"/>
    <w:rsid w:val="00E74598"/>
    <w:rsid w:val="00E74ACC"/>
    <w:rsid w:val="00E74C29"/>
    <w:rsid w:val="00E74FBB"/>
    <w:rsid w:val="00E7569A"/>
    <w:rsid w:val="00E75ECF"/>
    <w:rsid w:val="00E76085"/>
    <w:rsid w:val="00E767A2"/>
    <w:rsid w:val="00E7735E"/>
    <w:rsid w:val="00E80849"/>
    <w:rsid w:val="00E80B24"/>
    <w:rsid w:val="00E80BBF"/>
    <w:rsid w:val="00E80C78"/>
    <w:rsid w:val="00E81CA4"/>
    <w:rsid w:val="00E81FF8"/>
    <w:rsid w:val="00E82D55"/>
    <w:rsid w:val="00E83123"/>
    <w:rsid w:val="00E8390C"/>
    <w:rsid w:val="00E85A69"/>
    <w:rsid w:val="00E85E3C"/>
    <w:rsid w:val="00E85E6C"/>
    <w:rsid w:val="00E86834"/>
    <w:rsid w:val="00E86CC9"/>
    <w:rsid w:val="00E86D31"/>
    <w:rsid w:val="00E87809"/>
    <w:rsid w:val="00E906A3"/>
    <w:rsid w:val="00E90AF4"/>
    <w:rsid w:val="00E90DBD"/>
    <w:rsid w:val="00E90E56"/>
    <w:rsid w:val="00E92B6A"/>
    <w:rsid w:val="00E942D0"/>
    <w:rsid w:val="00E947A3"/>
    <w:rsid w:val="00E94C6E"/>
    <w:rsid w:val="00E96F8C"/>
    <w:rsid w:val="00EA01E2"/>
    <w:rsid w:val="00EA0639"/>
    <w:rsid w:val="00EA0915"/>
    <w:rsid w:val="00EA0C6C"/>
    <w:rsid w:val="00EA109A"/>
    <w:rsid w:val="00EA23B9"/>
    <w:rsid w:val="00EA2514"/>
    <w:rsid w:val="00EA3375"/>
    <w:rsid w:val="00EA43CD"/>
    <w:rsid w:val="00EA43F0"/>
    <w:rsid w:val="00EA47DF"/>
    <w:rsid w:val="00EA4937"/>
    <w:rsid w:val="00EA5741"/>
    <w:rsid w:val="00EA5FEF"/>
    <w:rsid w:val="00EA703F"/>
    <w:rsid w:val="00EA77D8"/>
    <w:rsid w:val="00EB0448"/>
    <w:rsid w:val="00EB0A8E"/>
    <w:rsid w:val="00EB1C92"/>
    <w:rsid w:val="00EB22A4"/>
    <w:rsid w:val="00EB2582"/>
    <w:rsid w:val="00EB2B4F"/>
    <w:rsid w:val="00EB2B83"/>
    <w:rsid w:val="00EB2C16"/>
    <w:rsid w:val="00EB3629"/>
    <w:rsid w:val="00EB3782"/>
    <w:rsid w:val="00EB3DB4"/>
    <w:rsid w:val="00EB45D1"/>
    <w:rsid w:val="00EB5D0D"/>
    <w:rsid w:val="00EB649F"/>
    <w:rsid w:val="00EB6FAC"/>
    <w:rsid w:val="00EB7013"/>
    <w:rsid w:val="00EB760D"/>
    <w:rsid w:val="00EC0149"/>
    <w:rsid w:val="00EC038B"/>
    <w:rsid w:val="00EC10E7"/>
    <w:rsid w:val="00EC38B4"/>
    <w:rsid w:val="00EC3AEE"/>
    <w:rsid w:val="00EC4125"/>
    <w:rsid w:val="00EC4857"/>
    <w:rsid w:val="00EC5273"/>
    <w:rsid w:val="00EC5A26"/>
    <w:rsid w:val="00EC6085"/>
    <w:rsid w:val="00EC6532"/>
    <w:rsid w:val="00EC7322"/>
    <w:rsid w:val="00ED34A4"/>
    <w:rsid w:val="00ED36C3"/>
    <w:rsid w:val="00ED3811"/>
    <w:rsid w:val="00ED3962"/>
    <w:rsid w:val="00ED506F"/>
    <w:rsid w:val="00ED563A"/>
    <w:rsid w:val="00ED56C4"/>
    <w:rsid w:val="00ED58BC"/>
    <w:rsid w:val="00ED5A2E"/>
    <w:rsid w:val="00ED5AC2"/>
    <w:rsid w:val="00ED5EC9"/>
    <w:rsid w:val="00ED603D"/>
    <w:rsid w:val="00ED6D36"/>
    <w:rsid w:val="00ED73EF"/>
    <w:rsid w:val="00ED73F8"/>
    <w:rsid w:val="00EE0B5E"/>
    <w:rsid w:val="00EE15B2"/>
    <w:rsid w:val="00EE1DB8"/>
    <w:rsid w:val="00EE2FAA"/>
    <w:rsid w:val="00EE30BB"/>
    <w:rsid w:val="00EE4747"/>
    <w:rsid w:val="00EE520B"/>
    <w:rsid w:val="00EE56D5"/>
    <w:rsid w:val="00EE6DCA"/>
    <w:rsid w:val="00EF0D1A"/>
    <w:rsid w:val="00EF0FDD"/>
    <w:rsid w:val="00EF2F65"/>
    <w:rsid w:val="00EF335A"/>
    <w:rsid w:val="00EF3826"/>
    <w:rsid w:val="00EF54A3"/>
    <w:rsid w:val="00EF7AEF"/>
    <w:rsid w:val="00EF7D7C"/>
    <w:rsid w:val="00F0082E"/>
    <w:rsid w:val="00F0092B"/>
    <w:rsid w:val="00F01428"/>
    <w:rsid w:val="00F01F43"/>
    <w:rsid w:val="00F03D36"/>
    <w:rsid w:val="00F03E7F"/>
    <w:rsid w:val="00F03E8A"/>
    <w:rsid w:val="00F05542"/>
    <w:rsid w:val="00F0595B"/>
    <w:rsid w:val="00F05BB0"/>
    <w:rsid w:val="00F05C99"/>
    <w:rsid w:val="00F05E6D"/>
    <w:rsid w:val="00F062AA"/>
    <w:rsid w:val="00F06313"/>
    <w:rsid w:val="00F0686D"/>
    <w:rsid w:val="00F073F2"/>
    <w:rsid w:val="00F074A8"/>
    <w:rsid w:val="00F079A1"/>
    <w:rsid w:val="00F07E76"/>
    <w:rsid w:val="00F103EE"/>
    <w:rsid w:val="00F104F2"/>
    <w:rsid w:val="00F11CC7"/>
    <w:rsid w:val="00F122BB"/>
    <w:rsid w:val="00F122C0"/>
    <w:rsid w:val="00F12BF7"/>
    <w:rsid w:val="00F12D5C"/>
    <w:rsid w:val="00F13376"/>
    <w:rsid w:val="00F135D5"/>
    <w:rsid w:val="00F16514"/>
    <w:rsid w:val="00F17E48"/>
    <w:rsid w:val="00F20077"/>
    <w:rsid w:val="00F20457"/>
    <w:rsid w:val="00F2167A"/>
    <w:rsid w:val="00F22727"/>
    <w:rsid w:val="00F22A37"/>
    <w:rsid w:val="00F23618"/>
    <w:rsid w:val="00F244D0"/>
    <w:rsid w:val="00F244E3"/>
    <w:rsid w:val="00F24551"/>
    <w:rsid w:val="00F24DEE"/>
    <w:rsid w:val="00F24FE4"/>
    <w:rsid w:val="00F2567D"/>
    <w:rsid w:val="00F2584A"/>
    <w:rsid w:val="00F25B55"/>
    <w:rsid w:val="00F26551"/>
    <w:rsid w:val="00F26E97"/>
    <w:rsid w:val="00F27133"/>
    <w:rsid w:val="00F2760C"/>
    <w:rsid w:val="00F2786B"/>
    <w:rsid w:val="00F30ACB"/>
    <w:rsid w:val="00F31BD9"/>
    <w:rsid w:val="00F3299F"/>
    <w:rsid w:val="00F32CA8"/>
    <w:rsid w:val="00F32FF7"/>
    <w:rsid w:val="00F334EB"/>
    <w:rsid w:val="00F33A55"/>
    <w:rsid w:val="00F340E1"/>
    <w:rsid w:val="00F34156"/>
    <w:rsid w:val="00F34756"/>
    <w:rsid w:val="00F3509F"/>
    <w:rsid w:val="00F35A21"/>
    <w:rsid w:val="00F36E4E"/>
    <w:rsid w:val="00F37E88"/>
    <w:rsid w:val="00F40D33"/>
    <w:rsid w:val="00F41631"/>
    <w:rsid w:val="00F4308A"/>
    <w:rsid w:val="00F4308C"/>
    <w:rsid w:val="00F43272"/>
    <w:rsid w:val="00F4657F"/>
    <w:rsid w:val="00F4684B"/>
    <w:rsid w:val="00F47935"/>
    <w:rsid w:val="00F47A9E"/>
    <w:rsid w:val="00F47B87"/>
    <w:rsid w:val="00F52117"/>
    <w:rsid w:val="00F5299F"/>
    <w:rsid w:val="00F52E72"/>
    <w:rsid w:val="00F53305"/>
    <w:rsid w:val="00F534AB"/>
    <w:rsid w:val="00F537F4"/>
    <w:rsid w:val="00F53DBA"/>
    <w:rsid w:val="00F54917"/>
    <w:rsid w:val="00F54B1C"/>
    <w:rsid w:val="00F55342"/>
    <w:rsid w:val="00F55D87"/>
    <w:rsid w:val="00F563A1"/>
    <w:rsid w:val="00F57295"/>
    <w:rsid w:val="00F573C0"/>
    <w:rsid w:val="00F57402"/>
    <w:rsid w:val="00F57E5F"/>
    <w:rsid w:val="00F60024"/>
    <w:rsid w:val="00F60CFA"/>
    <w:rsid w:val="00F60D64"/>
    <w:rsid w:val="00F61BF2"/>
    <w:rsid w:val="00F628C8"/>
    <w:rsid w:val="00F62F82"/>
    <w:rsid w:val="00F62F9F"/>
    <w:rsid w:val="00F63D20"/>
    <w:rsid w:val="00F651A0"/>
    <w:rsid w:val="00F6556A"/>
    <w:rsid w:val="00F66F4F"/>
    <w:rsid w:val="00F6719F"/>
    <w:rsid w:val="00F67EEB"/>
    <w:rsid w:val="00F70C3E"/>
    <w:rsid w:val="00F7295F"/>
    <w:rsid w:val="00F7312B"/>
    <w:rsid w:val="00F73439"/>
    <w:rsid w:val="00F755C2"/>
    <w:rsid w:val="00F7570D"/>
    <w:rsid w:val="00F760CA"/>
    <w:rsid w:val="00F76A8E"/>
    <w:rsid w:val="00F7705D"/>
    <w:rsid w:val="00F80FB7"/>
    <w:rsid w:val="00F811A9"/>
    <w:rsid w:val="00F81307"/>
    <w:rsid w:val="00F81FD2"/>
    <w:rsid w:val="00F8403C"/>
    <w:rsid w:val="00F841BD"/>
    <w:rsid w:val="00F8429C"/>
    <w:rsid w:val="00F850BC"/>
    <w:rsid w:val="00F85CCF"/>
    <w:rsid w:val="00F85D50"/>
    <w:rsid w:val="00F868DB"/>
    <w:rsid w:val="00F86C73"/>
    <w:rsid w:val="00F87025"/>
    <w:rsid w:val="00F8712F"/>
    <w:rsid w:val="00F872C4"/>
    <w:rsid w:val="00F873F6"/>
    <w:rsid w:val="00F87AC0"/>
    <w:rsid w:val="00F9013E"/>
    <w:rsid w:val="00F90E01"/>
    <w:rsid w:val="00F94125"/>
    <w:rsid w:val="00F9511C"/>
    <w:rsid w:val="00F95A6E"/>
    <w:rsid w:val="00F9679C"/>
    <w:rsid w:val="00F96B6C"/>
    <w:rsid w:val="00F96D09"/>
    <w:rsid w:val="00F9740F"/>
    <w:rsid w:val="00F97FCC"/>
    <w:rsid w:val="00FA03E1"/>
    <w:rsid w:val="00FA0CDD"/>
    <w:rsid w:val="00FA0D17"/>
    <w:rsid w:val="00FA48EB"/>
    <w:rsid w:val="00FA501B"/>
    <w:rsid w:val="00FA7301"/>
    <w:rsid w:val="00FA7310"/>
    <w:rsid w:val="00FA76FE"/>
    <w:rsid w:val="00FA7C60"/>
    <w:rsid w:val="00FB0874"/>
    <w:rsid w:val="00FB1634"/>
    <w:rsid w:val="00FB21F0"/>
    <w:rsid w:val="00FB2543"/>
    <w:rsid w:val="00FB262A"/>
    <w:rsid w:val="00FB2766"/>
    <w:rsid w:val="00FB2EFE"/>
    <w:rsid w:val="00FB3374"/>
    <w:rsid w:val="00FB3607"/>
    <w:rsid w:val="00FB38FC"/>
    <w:rsid w:val="00FB3DCA"/>
    <w:rsid w:val="00FB4A06"/>
    <w:rsid w:val="00FB6072"/>
    <w:rsid w:val="00FB6461"/>
    <w:rsid w:val="00FB68F6"/>
    <w:rsid w:val="00FB7747"/>
    <w:rsid w:val="00FB78CF"/>
    <w:rsid w:val="00FB7E72"/>
    <w:rsid w:val="00FC002A"/>
    <w:rsid w:val="00FC0B15"/>
    <w:rsid w:val="00FC0D81"/>
    <w:rsid w:val="00FC0E8C"/>
    <w:rsid w:val="00FC1DDF"/>
    <w:rsid w:val="00FC45B7"/>
    <w:rsid w:val="00FC4647"/>
    <w:rsid w:val="00FC54F9"/>
    <w:rsid w:val="00FC5A49"/>
    <w:rsid w:val="00FC5ABB"/>
    <w:rsid w:val="00FC6DD4"/>
    <w:rsid w:val="00FC6E23"/>
    <w:rsid w:val="00FC709D"/>
    <w:rsid w:val="00FC73A4"/>
    <w:rsid w:val="00FC73F4"/>
    <w:rsid w:val="00FD042E"/>
    <w:rsid w:val="00FD06B3"/>
    <w:rsid w:val="00FD0D22"/>
    <w:rsid w:val="00FD0FB7"/>
    <w:rsid w:val="00FD1443"/>
    <w:rsid w:val="00FD148C"/>
    <w:rsid w:val="00FD1701"/>
    <w:rsid w:val="00FD201F"/>
    <w:rsid w:val="00FD21E2"/>
    <w:rsid w:val="00FD27B8"/>
    <w:rsid w:val="00FD34E7"/>
    <w:rsid w:val="00FD394A"/>
    <w:rsid w:val="00FD3B3B"/>
    <w:rsid w:val="00FD3C48"/>
    <w:rsid w:val="00FD4037"/>
    <w:rsid w:val="00FD54B5"/>
    <w:rsid w:val="00FD5A53"/>
    <w:rsid w:val="00FD5B96"/>
    <w:rsid w:val="00FD66D6"/>
    <w:rsid w:val="00FD711F"/>
    <w:rsid w:val="00FE1350"/>
    <w:rsid w:val="00FE1B0B"/>
    <w:rsid w:val="00FE34E0"/>
    <w:rsid w:val="00FE4511"/>
    <w:rsid w:val="00FE4B46"/>
    <w:rsid w:val="00FE4CEA"/>
    <w:rsid w:val="00FE5167"/>
    <w:rsid w:val="00FE5652"/>
    <w:rsid w:val="00FE583E"/>
    <w:rsid w:val="00FE6470"/>
    <w:rsid w:val="00FE6D31"/>
    <w:rsid w:val="00FE6D63"/>
    <w:rsid w:val="00FE70E7"/>
    <w:rsid w:val="00FE7F89"/>
    <w:rsid w:val="00FF04AE"/>
    <w:rsid w:val="00FF0A8C"/>
    <w:rsid w:val="00FF0D0D"/>
    <w:rsid w:val="00FF0F3B"/>
    <w:rsid w:val="00FF1261"/>
    <w:rsid w:val="00FF134E"/>
    <w:rsid w:val="00FF1FC8"/>
    <w:rsid w:val="00FF2FBF"/>
    <w:rsid w:val="00FF3253"/>
    <w:rsid w:val="00FF36A8"/>
    <w:rsid w:val="00FF40FB"/>
    <w:rsid w:val="00FF55BA"/>
    <w:rsid w:val="00FF5732"/>
    <w:rsid w:val="00FF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6" style="mso-position-vertical-relative:line"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2" w:uiPriority="99"/>
    <w:lsdException w:name="Title" w:qFormat="1"/>
    <w:lsdException w:name="Body Text Indent" w:uiPriority="99"/>
    <w:lsdException w:name="Subtitle" w:qFormat="1"/>
    <w:lsdException w:name="Body Text 2" w:uiPriority="99"/>
    <w:lsdException w:name="Body Text 3" w:uiPriority="99"/>
    <w:lsdException w:name="Body Text Indent 3" w:uiPriority="99"/>
    <w:lsdException w:name="FollowedHyperlink" w:uiPriority="99"/>
    <w:lsdException w:name="Strong" w:uiPriority="99" w:qFormat="1"/>
    <w:lsdException w:name="Emphasis" w:uiPriority="99" w:qFormat="1"/>
    <w:lsdException w:name="Document Map" w:uiPriority="99"/>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9C4"/>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C2470"/>
    <w:pPr>
      <w:keepNext/>
      <w:jc w:val="center"/>
      <w:outlineLvl w:val="1"/>
    </w:pPr>
    <w:rPr>
      <w:b/>
      <w:sz w:val="28"/>
      <w:szCs w:val="20"/>
    </w:rPr>
  </w:style>
  <w:style w:type="paragraph" w:styleId="3">
    <w:name w:val="heading 3"/>
    <w:basedOn w:val="a"/>
    <w:next w:val="a"/>
    <w:link w:val="30"/>
    <w:uiPriority w:val="99"/>
    <w:qFormat/>
    <w:rsid w:val="00AE72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0B3B"/>
    <w:rPr>
      <w:rFonts w:ascii="Arial" w:hAnsi="Arial" w:cs="Arial"/>
      <w:b/>
      <w:bCs/>
      <w:kern w:val="32"/>
      <w:sz w:val="32"/>
      <w:szCs w:val="32"/>
    </w:rPr>
  </w:style>
  <w:style w:type="character" w:customStyle="1" w:styleId="20">
    <w:name w:val="Заголовок 2 Знак"/>
    <w:basedOn w:val="a0"/>
    <w:link w:val="2"/>
    <w:uiPriority w:val="99"/>
    <w:rsid w:val="00BC0B3B"/>
    <w:rPr>
      <w:b/>
      <w:sz w:val="28"/>
    </w:rPr>
  </w:style>
  <w:style w:type="character" w:customStyle="1" w:styleId="30">
    <w:name w:val="Заголовок 3 Знак"/>
    <w:basedOn w:val="a0"/>
    <w:link w:val="3"/>
    <w:uiPriority w:val="99"/>
    <w:rsid w:val="00AE7292"/>
    <w:rPr>
      <w:rFonts w:ascii="Arial" w:hAnsi="Arial" w:cs="Arial"/>
      <w:b/>
      <w:bCs/>
      <w:sz w:val="26"/>
      <w:szCs w:val="26"/>
    </w:rPr>
  </w:style>
  <w:style w:type="paragraph" w:styleId="a3">
    <w:name w:val="Body Text"/>
    <w:basedOn w:val="a"/>
    <w:link w:val="a4"/>
    <w:rsid w:val="004A0BEB"/>
    <w:pPr>
      <w:spacing w:line="360" w:lineRule="auto"/>
      <w:jc w:val="both"/>
    </w:pPr>
    <w:rPr>
      <w:color w:val="000000"/>
      <w:sz w:val="28"/>
      <w:szCs w:val="20"/>
    </w:rPr>
  </w:style>
  <w:style w:type="character" w:customStyle="1" w:styleId="a4">
    <w:name w:val="Основной текст Знак"/>
    <w:basedOn w:val="a0"/>
    <w:link w:val="a3"/>
    <w:rsid w:val="004B319D"/>
    <w:rPr>
      <w:color w:val="000000"/>
      <w:sz w:val="28"/>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093BDA"/>
    <w:pPr>
      <w:spacing w:after="120" w:line="480" w:lineRule="auto"/>
    </w:pPr>
  </w:style>
  <w:style w:type="character" w:customStyle="1" w:styleId="22">
    <w:name w:val="Основной текст 2 Знак"/>
    <w:link w:val="21"/>
    <w:uiPriority w:val="99"/>
    <w:rsid w:val="0039560A"/>
    <w:rPr>
      <w:sz w:val="24"/>
      <w:szCs w:val="24"/>
      <w:lang w:val="ru-RU" w:eastAsia="ru-RU" w:bidi="ar-SA"/>
    </w:rPr>
  </w:style>
  <w:style w:type="paragraph" w:styleId="a7">
    <w:name w:val="Body Text Indent"/>
    <w:basedOn w:val="a"/>
    <w:link w:val="a8"/>
    <w:uiPriority w:val="99"/>
    <w:rsid w:val="00232856"/>
    <w:pPr>
      <w:spacing w:after="120"/>
      <w:ind w:left="283"/>
    </w:pPr>
  </w:style>
  <w:style w:type="character" w:customStyle="1" w:styleId="a8">
    <w:name w:val="Основной текст с отступом Знак"/>
    <w:link w:val="a7"/>
    <w:uiPriority w:val="99"/>
    <w:locked/>
    <w:rsid w:val="00205A97"/>
    <w:rPr>
      <w:sz w:val="24"/>
      <w:szCs w:val="24"/>
      <w:lang w:val="ru-RU" w:eastAsia="ru-RU" w:bidi="ar-SA"/>
    </w:rPr>
  </w:style>
  <w:style w:type="paragraph" w:customStyle="1" w:styleId="ConsPlusNonformat">
    <w:name w:val="ConsPlusNonformat"/>
    <w:uiPriority w:val="99"/>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uiPriority w:val="99"/>
    <w:rsid w:val="00232856"/>
    <w:pPr>
      <w:spacing w:after="120"/>
    </w:pPr>
    <w:rPr>
      <w:sz w:val="16"/>
      <w:szCs w:val="16"/>
    </w:rPr>
  </w:style>
  <w:style w:type="character" w:customStyle="1" w:styleId="32">
    <w:name w:val="Основной текст 3 Знак"/>
    <w:link w:val="31"/>
    <w:uiPriority w:val="99"/>
    <w:rsid w:val="00476024"/>
    <w:rPr>
      <w:sz w:val="16"/>
      <w:szCs w:val="16"/>
      <w:lang w:val="ru-RU" w:eastAsia="ru-RU" w:bidi="ar-SA"/>
    </w:rPr>
  </w:style>
  <w:style w:type="paragraph" w:styleId="33">
    <w:name w:val="Body Text Indent 3"/>
    <w:basedOn w:val="a"/>
    <w:link w:val="34"/>
    <w:uiPriority w:val="99"/>
    <w:rsid w:val="00232856"/>
    <w:pPr>
      <w:spacing w:after="120"/>
      <w:ind w:left="283"/>
    </w:pPr>
    <w:rPr>
      <w:sz w:val="16"/>
      <w:szCs w:val="16"/>
    </w:rPr>
  </w:style>
  <w:style w:type="character" w:customStyle="1" w:styleId="34">
    <w:name w:val="Основной текст с отступом 3 Знак"/>
    <w:basedOn w:val="a0"/>
    <w:link w:val="33"/>
    <w:uiPriority w:val="99"/>
    <w:rsid w:val="00BC0B3B"/>
    <w:rPr>
      <w:sz w:val="16"/>
      <w:szCs w:val="16"/>
    </w:rPr>
  </w:style>
  <w:style w:type="paragraph" w:customStyle="1" w:styleId="ConsPlusNormal">
    <w:name w:val="ConsPlusNormal"/>
    <w:uiPriority w:val="99"/>
    <w:rsid w:val="00232856"/>
    <w:pPr>
      <w:widowControl w:val="0"/>
      <w:autoSpaceDE w:val="0"/>
      <w:autoSpaceDN w:val="0"/>
      <w:adjustRightInd w:val="0"/>
      <w:ind w:firstLine="720"/>
    </w:pPr>
    <w:rPr>
      <w:rFonts w:ascii="Arial" w:hAnsi="Arial" w:cs="Arial"/>
    </w:rPr>
  </w:style>
  <w:style w:type="paragraph" w:styleId="aa">
    <w:name w:val="header"/>
    <w:basedOn w:val="a"/>
    <w:link w:val="ab"/>
    <w:uiPriority w:val="99"/>
    <w:rsid w:val="00106E65"/>
    <w:pPr>
      <w:tabs>
        <w:tab w:val="center" w:pos="4677"/>
        <w:tab w:val="right" w:pos="9355"/>
      </w:tabs>
    </w:pPr>
  </w:style>
  <w:style w:type="character" w:customStyle="1" w:styleId="ab">
    <w:name w:val="Верхний колонтитул Знак"/>
    <w:basedOn w:val="a0"/>
    <w:link w:val="aa"/>
    <w:uiPriority w:val="99"/>
    <w:rsid w:val="00BC0B3B"/>
    <w:rPr>
      <w:sz w:val="24"/>
      <w:szCs w:val="24"/>
    </w:rPr>
  </w:style>
  <w:style w:type="character" w:styleId="ac">
    <w:name w:val="page number"/>
    <w:basedOn w:val="a0"/>
    <w:uiPriority w:val="99"/>
    <w:rsid w:val="00106E65"/>
  </w:style>
  <w:style w:type="paragraph" w:customStyle="1" w:styleId="ad">
    <w:name w:val="Знак Знак Знак"/>
    <w:basedOn w:val="a"/>
    <w:uiPriority w:val="99"/>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E942D0"/>
  </w:style>
  <w:style w:type="paragraph" w:styleId="ae">
    <w:name w:val="Normal (Web)"/>
    <w:basedOn w:val="a"/>
    <w:rsid w:val="00815D6A"/>
    <w:pPr>
      <w:spacing w:before="120" w:after="120"/>
      <w:jc w:val="both"/>
    </w:pPr>
  </w:style>
  <w:style w:type="character" w:styleId="af">
    <w:name w:val="Strong"/>
    <w:uiPriority w:val="99"/>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FC45B7"/>
    <w:pPr>
      <w:widowControl w:val="0"/>
      <w:adjustRightInd w:val="0"/>
      <w:spacing w:after="160" w:line="240" w:lineRule="exact"/>
      <w:jc w:val="right"/>
    </w:pPr>
    <w:rPr>
      <w:sz w:val="20"/>
      <w:szCs w:val="20"/>
      <w:lang w:val="en-GB" w:eastAsia="en-US"/>
    </w:rPr>
  </w:style>
  <w:style w:type="paragraph" w:styleId="af3">
    <w:name w:val="List Paragraph"/>
    <w:basedOn w:val="a"/>
    <w:uiPriority w:val="99"/>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F94125"/>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link w:val="af7"/>
    <w:uiPriority w:val="99"/>
    <w:rsid w:val="00171393"/>
    <w:pPr>
      <w:tabs>
        <w:tab w:val="center" w:pos="4677"/>
        <w:tab w:val="right" w:pos="9355"/>
      </w:tabs>
    </w:pPr>
  </w:style>
  <w:style w:type="character" w:customStyle="1" w:styleId="af7">
    <w:name w:val="Нижний колонтитул Знак"/>
    <w:basedOn w:val="a0"/>
    <w:link w:val="af6"/>
    <w:uiPriority w:val="99"/>
    <w:rsid w:val="00BC0B3B"/>
    <w:rPr>
      <w:sz w:val="24"/>
      <w:szCs w:val="24"/>
    </w:rPr>
  </w:style>
  <w:style w:type="paragraph" w:customStyle="1" w:styleId="af8">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233773"/>
    <w:pPr>
      <w:widowControl w:val="0"/>
      <w:autoSpaceDE w:val="0"/>
      <w:autoSpaceDN w:val="0"/>
      <w:adjustRightInd w:val="0"/>
    </w:pPr>
    <w:rPr>
      <w:rFonts w:ascii="Arial" w:hAnsi="Arial" w:cs="Arial"/>
      <w:b/>
      <w:bCs/>
    </w:rPr>
  </w:style>
  <w:style w:type="paragraph" w:customStyle="1" w:styleId="ConsNonformat">
    <w:name w:val="ConsNonformat"/>
    <w:uiPriority w:val="99"/>
    <w:rsid w:val="00120C33"/>
    <w:pPr>
      <w:widowControl w:val="0"/>
      <w:autoSpaceDE w:val="0"/>
      <w:autoSpaceDN w:val="0"/>
      <w:adjustRightInd w:val="0"/>
    </w:pPr>
    <w:rPr>
      <w:rFonts w:ascii="Courier New" w:hAnsi="Courier New" w:cs="Courier New"/>
    </w:rPr>
  </w:style>
  <w:style w:type="paragraph" w:customStyle="1" w:styleId="af9">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C91251"/>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98222C"/>
    <w:pPr>
      <w:widowControl w:val="0"/>
      <w:adjustRightInd w:val="0"/>
      <w:spacing w:after="160" w:line="240" w:lineRule="exact"/>
      <w:jc w:val="right"/>
    </w:pPr>
    <w:rPr>
      <w:sz w:val="20"/>
      <w:szCs w:val="20"/>
      <w:lang w:val="en-GB" w:eastAsia="en-US"/>
    </w:rPr>
  </w:style>
  <w:style w:type="character" w:styleId="afa">
    <w:name w:val="FollowedHyperlink"/>
    <w:uiPriority w:val="99"/>
    <w:rsid w:val="007F5710"/>
    <w:rPr>
      <w:color w:val="800080"/>
      <w:u w:val="single"/>
    </w:rPr>
  </w:style>
  <w:style w:type="paragraph" w:styleId="afb">
    <w:name w:val="Balloon Text"/>
    <w:basedOn w:val="a"/>
    <w:link w:val="afc"/>
    <w:uiPriority w:val="99"/>
    <w:semiHidden/>
    <w:rsid w:val="00A331F2"/>
    <w:rPr>
      <w:rFonts w:ascii="Tahoma" w:hAnsi="Tahoma" w:cs="Tahoma"/>
      <w:sz w:val="16"/>
      <w:szCs w:val="16"/>
    </w:rPr>
  </w:style>
  <w:style w:type="character" w:customStyle="1" w:styleId="afc">
    <w:name w:val="Текст выноски Знак"/>
    <w:basedOn w:val="a0"/>
    <w:link w:val="afb"/>
    <w:uiPriority w:val="99"/>
    <w:semiHidden/>
    <w:rsid w:val="00DF2AA9"/>
    <w:rPr>
      <w:rFonts w:ascii="Tahoma" w:hAnsi="Tahoma" w:cs="Tahoma"/>
      <w:sz w:val="16"/>
      <w:szCs w:val="16"/>
    </w:rPr>
  </w:style>
  <w:style w:type="character" w:styleId="afd">
    <w:name w:val="Emphasis"/>
    <w:uiPriority w:val="99"/>
    <w:qFormat/>
    <w:rsid w:val="006D430C"/>
    <w:rPr>
      <w:i/>
      <w:iCs/>
    </w:rPr>
  </w:style>
  <w:style w:type="paragraph" w:customStyle="1" w:styleId="afe">
    <w:name w:val="?????????? ???????"/>
    <w:basedOn w:val="a"/>
    <w:uiPriority w:val="99"/>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083A97"/>
    <w:rPr>
      <w:rFonts w:ascii="Courier New" w:hAnsi="Courier New" w:cs="Courier New"/>
      <w:sz w:val="20"/>
      <w:szCs w:val="20"/>
    </w:rPr>
  </w:style>
  <w:style w:type="character" w:customStyle="1" w:styleId="aff1">
    <w:name w:val="Текст Знак"/>
    <w:link w:val="aff0"/>
    <w:uiPriority w:val="99"/>
    <w:rsid w:val="0039560A"/>
    <w:rPr>
      <w:rFonts w:ascii="Courier New" w:hAnsi="Courier New" w:cs="Courier New"/>
      <w:lang w:val="ru-RU" w:eastAsia="ru-RU" w:bidi="ar-SA"/>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4">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EB7013"/>
  </w:style>
  <w:style w:type="paragraph" w:customStyle="1" w:styleId="ConsNormal">
    <w:name w:val="ConsNormal"/>
    <w:uiPriority w:val="99"/>
    <w:rsid w:val="007A5A1D"/>
    <w:pPr>
      <w:widowControl w:val="0"/>
      <w:autoSpaceDE w:val="0"/>
      <w:autoSpaceDN w:val="0"/>
      <w:adjustRightInd w:val="0"/>
      <w:ind w:right="19772" w:firstLine="720"/>
    </w:pPr>
    <w:rPr>
      <w:rFonts w:ascii="Arial" w:hAnsi="Arial" w:cs="Arial"/>
    </w:rPr>
  </w:style>
  <w:style w:type="character" w:customStyle="1" w:styleId="visited">
    <w:name w:val="visited"/>
    <w:basedOn w:val="a0"/>
    <w:uiPriority w:val="99"/>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E24AC9"/>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752023"/>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752023"/>
    <w:rPr>
      <w:rFonts w:ascii="Times New Roman" w:hAnsi="Times New Roman" w:cs="Times New Roman"/>
      <w:sz w:val="24"/>
      <w:szCs w:val="24"/>
    </w:rPr>
  </w:style>
  <w:style w:type="character" w:customStyle="1" w:styleId="FontStyle75">
    <w:name w:val="Font Style75"/>
    <w:uiPriority w:val="99"/>
    <w:rsid w:val="00752023"/>
    <w:rPr>
      <w:rFonts w:ascii="Times New Roman" w:hAnsi="Times New Roman" w:cs="Times New Roman"/>
      <w:b/>
      <w:bCs/>
      <w:sz w:val="24"/>
      <w:szCs w:val="24"/>
    </w:rPr>
  </w:style>
  <w:style w:type="character" w:customStyle="1" w:styleId="FontStyle76">
    <w:name w:val="Font Style76"/>
    <w:uiPriority w:val="99"/>
    <w:rsid w:val="00752023"/>
    <w:rPr>
      <w:rFonts w:ascii="Times New Roman" w:hAnsi="Times New Roman" w:cs="Times New Roman"/>
      <w:sz w:val="24"/>
      <w:szCs w:val="24"/>
    </w:rPr>
  </w:style>
  <w:style w:type="paragraph" w:styleId="aff8">
    <w:name w:val="Document Map"/>
    <w:basedOn w:val="a"/>
    <w:link w:val="aff9"/>
    <w:uiPriority w:val="99"/>
    <w:semiHidden/>
    <w:rsid w:val="009B5255"/>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BC0B3B"/>
    <w:rPr>
      <w:rFonts w:ascii="Tahoma" w:hAnsi="Tahoma" w:cs="Tahoma"/>
      <w:shd w:val="clear" w:color="auto" w:fill="000080"/>
    </w:rPr>
  </w:style>
  <w:style w:type="paragraph" w:customStyle="1" w:styleId="affa">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0D3252"/>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B7762A"/>
    <w:pPr>
      <w:widowControl w:val="0"/>
      <w:autoSpaceDE w:val="0"/>
      <w:autoSpaceDN w:val="0"/>
      <w:adjustRightInd w:val="0"/>
    </w:pPr>
    <w:rPr>
      <w:sz w:val="24"/>
      <w:szCs w:val="24"/>
    </w:rPr>
  </w:style>
  <w:style w:type="character" w:customStyle="1" w:styleId="affc">
    <w:name w:val="Знак Знак Знак Знак Знак"/>
    <w:rsid w:val="00087FDB"/>
    <w:rPr>
      <w:sz w:val="16"/>
      <w:szCs w:val="16"/>
      <w:lang w:val="ru-RU" w:eastAsia="ru-RU" w:bidi="ar-SA"/>
    </w:rPr>
  </w:style>
  <w:style w:type="paragraph" w:customStyle="1" w:styleId="affd">
    <w:name w:val="Знак Знак Знак Знак"/>
    <w:basedOn w:val="a"/>
    <w:uiPriority w:val="99"/>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7C6EC7"/>
  </w:style>
  <w:style w:type="character" w:customStyle="1" w:styleId="28">
    <w:name w:val="Знак Знак Знак2"/>
    <w:rsid w:val="00BC79F2"/>
    <w:rPr>
      <w:sz w:val="16"/>
      <w:szCs w:val="16"/>
      <w:lang w:val="ru-RU" w:eastAsia="ru-RU" w:bidi="ar-SA"/>
    </w:rPr>
  </w:style>
  <w:style w:type="paragraph" w:customStyle="1" w:styleId="affe">
    <w:name w:val="Нормальный Знак"/>
    <w:link w:val="afff"/>
    <w:uiPriority w:val="99"/>
    <w:rsid w:val="002240C1"/>
    <w:rPr>
      <w:rFonts w:ascii="CG Times" w:hAnsi="CG Times"/>
      <w:lang w:val="en-US"/>
    </w:rPr>
  </w:style>
  <w:style w:type="character" w:customStyle="1" w:styleId="afff">
    <w:name w:val="Нормальный Знак Знак"/>
    <w:link w:val="affe"/>
    <w:uiPriority w:val="99"/>
    <w:rsid w:val="002240C1"/>
    <w:rPr>
      <w:rFonts w:ascii="CG Times" w:hAnsi="CG Times"/>
      <w:lang w:val="en-US" w:eastAsia="ru-RU" w:bidi="ar-SA"/>
    </w:rPr>
  </w:style>
  <w:style w:type="character" w:customStyle="1" w:styleId="6">
    <w:name w:val="Знак Знак6"/>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340D27"/>
    <w:pPr>
      <w:spacing w:after="120"/>
      <w:ind w:left="283"/>
    </w:pPr>
  </w:style>
  <w:style w:type="character" w:customStyle="1" w:styleId="BodyTextIndentChar">
    <w:name w:val="Body Text Indent Char"/>
    <w:link w:val="1f5"/>
    <w:uiPriority w:val="99"/>
    <w:rsid w:val="00340D27"/>
    <w:rPr>
      <w:sz w:val="24"/>
      <w:szCs w:val="24"/>
      <w:lang w:val="ru-RU" w:eastAsia="ru-RU" w:bidi="ar-SA"/>
    </w:rPr>
  </w:style>
  <w:style w:type="paragraph" w:styleId="afff0">
    <w:name w:val="No Spacing"/>
    <w:uiPriority w:val="1"/>
    <w:qFormat/>
    <w:rsid w:val="00DF2AA9"/>
    <w:rPr>
      <w:rFonts w:eastAsia="Calibri"/>
      <w:sz w:val="24"/>
      <w:szCs w:val="22"/>
      <w:lang w:eastAsia="en-US"/>
    </w:rPr>
  </w:style>
  <w:style w:type="paragraph" w:styleId="afff1">
    <w:name w:val="Block Text"/>
    <w:basedOn w:val="a"/>
    <w:rsid w:val="00DF2AA9"/>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58324C"/>
    <w:pPr>
      <w:ind w:left="849" w:hanging="283"/>
    </w:pPr>
  </w:style>
  <w:style w:type="paragraph" w:customStyle="1" w:styleId="1f6">
    <w:name w:val="Знак1"/>
    <w:basedOn w:val="a"/>
    <w:rsid w:val="00E0412A"/>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AE7292"/>
  </w:style>
  <w:style w:type="paragraph" w:customStyle="1" w:styleId="1f7">
    <w:name w:val="Абзац списка1"/>
    <w:basedOn w:val="a"/>
    <w:qFormat/>
    <w:rsid w:val="00346602"/>
    <w:pPr>
      <w:widowControl w:val="0"/>
      <w:autoSpaceDE w:val="0"/>
      <w:autoSpaceDN w:val="0"/>
      <w:adjustRightInd w:val="0"/>
      <w:ind w:left="720"/>
      <w:contextualSpacing/>
    </w:pPr>
    <w:rPr>
      <w:sz w:val="20"/>
      <w:szCs w:val="20"/>
    </w:rPr>
  </w:style>
  <w:style w:type="paragraph" w:styleId="29">
    <w:name w:val="List 2"/>
    <w:basedOn w:val="a"/>
    <w:uiPriority w:val="99"/>
    <w:rsid w:val="002651B7"/>
    <w:pPr>
      <w:ind w:left="566" w:hanging="283"/>
      <w:contextualSpacing/>
    </w:pPr>
  </w:style>
  <w:style w:type="paragraph" w:customStyle="1" w:styleId="1f8">
    <w:name w:val="Знак Знак Знак Знак Знак Знак1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a">
    <w:name w:val="Обычный1"/>
    <w:rsid w:val="009F1230"/>
    <w:pPr>
      <w:spacing w:before="100" w:after="100"/>
    </w:pPr>
    <w:rPr>
      <w:snapToGrid w:val="0"/>
      <w:sz w:val="24"/>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9F1230"/>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F1230"/>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9F1230"/>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9F1230"/>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9F1230"/>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9F1230"/>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9F1230"/>
    <w:rPr>
      <w:sz w:val="16"/>
      <w:szCs w:val="16"/>
      <w:lang w:val="ru-RU" w:eastAsia="ru-RU" w:bidi="ar-SA"/>
    </w:rPr>
  </w:style>
  <w:style w:type="paragraph" w:customStyle="1" w:styleId="2b">
    <w:name w:val="Знак Знак2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9F1230"/>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9F1230"/>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9F1230"/>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9F1230"/>
    <w:pPr>
      <w:spacing w:before="100" w:after="100"/>
    </w:pPr>
    <w:rPr>
      <w:sz w:val="24"/>
      <w:szCs w:val="24"/>
    </w:rPr>
  </w:style>
  <w:style w:type="paragraph" w:customStyle="1" w:styleId="ListParagraph1">
    <w:name w:val="List Paragraph1"/>
    <w:basedOn w:val="a"/>
    <w:uiPriority w:val="99"/>
    <w:rsid w:val="009F1230"/>
    <w:pPr>
      <w:widowControl w:val="0"/>
      <w:autoSpaceDE w:val="0"/>
      <w:autoSpaceDN w:val="0"/>
      <w:adjustRightInd w:val="0"/>
      <w:ind w:left="720"/>
    </w:pPr>
    <w:rPr>
      <w:sz w:val="20"/>
      <w:szCs w:val="20"/>
    </w:rPr>
  </w:style>
  <w:style w:type="paragraph" w:customStyle="1" w:styleId="BodyText31">
    <w:name w:val="Body Text 31"/>
    <w:basedOn w:val="a"/>
    <w:uiPriority w:val="99"/>
    <w:rsid w:val="009F1230"/>
    <w:pPr>
      <w:suppressAutoHyphens/>
      <w:spacing w:after="120"/>
    </w:pPr>
    <w:rPr>
      <w:kern w:val="1"/>
      <w:sz w:val="16"/>
      <w:szCs w:val="16"/>
      <w:lang w:eastAsia="ar-SA"/>
    </w:rPr>
  </w:style>
  <w:style w:type="paragraph" w:customStyle="1" w:styleId="36">
    <w:name w:val="Знак Знак Знак3"/>
    <w:basedOn w:val="a"/>
    <w:uiPriority w:val="99"/>
    <w:rsid w:val="009F1230"/>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9F1230"/>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9F1230"/>
    <w:pPr>
      <w:spacing w:after="120"/>
      <w:ind w:left="283"/>
    </w:pPr>
  </w:style>
  <w:style w:type="character" w:customStyle="1" w:styleId="FontStyle52">
    <w:name w:val="Font Style52"/>
    <w:uiPriority w:val="99"/>
    <w:rsid w:val="001B0A2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2" w:uiPriority="99"/>
    <w:lsdException w:name="Title" w:qFormat="1"/>
    <w:lsdException w:name="Body Text Indent" w:uiPriority="99"/>
    <w:lsdException w:name="Subtitle" w:qFormat="1"/>
    <w:lsdException w:name="Body Text 2" w:uiPriority="99"/>
    <w:lsdException w:name="Body Text 3" w:uiPriority="99"/>
    <w:lsdException w:name="Body Text Indent 3" w:uiPriority="99"/>
    <w:lsdException w:name="FollowedHyperlink" w:uiPriority="99"/>
    <w:lsdException w:name="Strong" w:uiPriority="99" w:qFormat="1"/>
    <w:lsdException w:name="Emphasis" w:uiPriority="99" w:qFormat="1"/>
    <w:lsdException w:name="Document Map" w:uiPriority="99"/>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9C4"/>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C2470"/>
    <w:pPr>
      <w:keepNext/>
      <w:jc w:val="center"/>
      <w:outlineLvl w:val="1"/>
    </w:pPr>
    <w:rPr>
      <w:b/>
      <w:sz w:val="28"/>
      <w:szCs w:val="20"/>
    </w:rPr>
  </w:style>
  <w:style w:type="paragraph" w:styleId="3">
    <w:name w:val="heading 3"/>
    <w:basedOn w:val="a"/>
    <w:next w:val="a"/>
    <w:link w:val="30"/>
    <w:uiPriority w:val="99"/>
    <w:qFormat/>
    <w:rsid w:val="00AE72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0B3B"/>
    <w:rPr>
      <w:rFonts w:ascii="Arial" w:hAnsi="Arial" w:cs="Arial"/>
      <w:b/>
      <w:bCs/>
      <w:kern w:val="32"/>
      <w:sz w:val="32"/>
      <w:szCs w:val="32"/>
    </w:rPr>
  </w:style>
  <w:style w:type="character" w:customStyle="1" w:styleId="20">
    <w:name w:val="Заголовок 2 Знак"/>
    <w:basedOn w:val="a0"/>
    <w:link w:val="2"/>
    <w:uiPriority w:val="99"/>
    <w:rsid w:val="00BC0B3B"/>
    <w:rPr>
      <w:b/>
      <w:sz w:val="28"/>
    </w:rPr>
  </w:style>
  <w:style w:type="character" w:customStyle="1" w:styleId="30">
    <w:name w:val="Заголовок 3 Знак"/>
    <w:basedOn w:val="a0"/>
    <w:link w:val="3"/>
    <w:uiPriority w:val="99"/>
    <w:rsid w:val="00AE7292"/>
    <w:rPr>
      <w:rFonts w:ascii="Arial" w:hAnsi="Arial" w:cs="Arial"/>
      <w:b/>
      <w:bCs/>
      <w:sz w:val="26"/>
      <w:szCs w:val="26"/>
    </w:rPr>
  </w:style>
  <w:style w:type="paragraph" w:styleId="a3">
    <w:name w:val="Body Text"/>
    <w:basedOn w:val="a"/>
    <w:link w:val="a4"/>
    <w:rsid w:val="004A0BEB"/>
    <w:pPr>
      <w:spacing w:line="360" w:lineRule="auto"/>
      <w:jc w:val="both"/>
    </w:pPr>
    <w:rPr>
      <w:color w:val="000000"/>
      <w:sz w:val="28"/>
      <w:szCs w:val="20"/>
    </w:rPr>
  </w:style>
  <w:style w:type="character" w:customStyle="1" w:styleId="a4">
    <w:name w:val="Основной текст Знак"/>
    <w:basedOn w:val="a0"/>
    <w:link w:val="a3"/>
    <w:rsid w:val="004B319D"/>
    <w:rPr>
      <w:color w:val="000000"/>
      <w:sz w:val="28"/>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093BDA"/>
    <w:pPr>
      <w:spacing w:after="120" w:line="480" w:lineRule="auto"/>
    </w:pPr>
  </w:style>
  <w:style w:type="character" w:customStyle="1" w:styleId="22">
    <w:name w:val="Основной текст 2 Знак"/>
    <w:link w:val="21"/>
    <w:uiPriority w:val="99"/>
    <w:rsid w:val="0039560A"/>
    <w:rPr>
      <w:sz w:val="24"/>
      <w:szCs w:val="24"/>
      <w:lang w:val="ru-RU" w:eastAsia="ru-RU" w:bidi="ar-SA"/>
    </w:rPr>
  </w:style>
  <w:style w:type="paragraph" w:styleId="a7">
    <w:name w:val="Body Text Indent"/>
    <w:basedOn w:val="a"/>
    <w:link w:val="a8"/>
    <w:uiPriority w:val="99"/>
    <w:rsid w:val="00232856"/>
    <w:pPr>
      <w:spacing w:after="120"/>
      <w:ind w:left="283"/>
    </w:pPr>
  </w:style>
  <w:style w:type="character" w:customStyle="1" w:styleId="a8">
    <w:name w:val="Основной текст с отступом Знак"/>
    <w:link w:val="a7"/>
    <w:uiPriority w:val="99"/>
    <w:locked/>
    <w:rsid w:val="00205A97"/>
    <w:rPr>
      <w:sz w:val="24"/>
      <w:szCs w:val="24"/>
      <w:lang w:val="ru-RU" w:eastAsia="ru-RU" w:bidi="ar-SA"/>
    </w:rPr>
  </w:style>
  <w:style w:type="paragraph" w:customStyle="1" w:styleId="ConsPlusNonformat">
    <w:name w:val="ConsPlusNonformat"/>
    <w:uiPriority w:val="99"/>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uiPriority w:val="99"/>
    <w:rsid w:val="00232856"/>
    <w:pPr>
      <w:spacing w:after="120"/>
    </w:pPr>
    <w:rPr>
      <w:sz w:val="16"/>
      <w:szCs w:val="16"/>
    </w:rPr>
  </w:style>
  <w:style w:type="character" w:customStyle="1" w:styleId="32">
    <w:name w:val="Основной текст 3 Знак"/>
    <w:link w:val="31"/>
    <w:uiPriority w:val="99"/>
    <w:rsid w:val="00476024"/>
    <w:rPr>
      <w:sz w:val="16"/>
      <w:szCs w:val="16"/>
      <w:lang w:val="ru-RU" w:eastAsia="ru-RU" w:bidi="ar-SA"/>
    </w:rPr>
  </w:style>
  <w:style w:type="paragraph" w:styleId="33">
    <w:name w:val="Body Text Indent 3"/>
    <w:basedOn w:val="a"/>
    <w:link w:val="34"/>
    <w:uiPriority w:val="99"/>
    <w:rsid w:val="00232856"/>
    <w:pPr>
      <w:spacing w:after="120"/>
      <w:ind w:left="283"/>
    </w:pPr>
    <w:rPr>
      <w:sz w:val="16"/>
      <w:szCs w:val="16"/>
    </w:rPr>
  </w:style>
  <w:style w:type="character" w:customStyle="1" w:styleId="34">
    <w:name w:val="Основной текст с отступом 3 Знак"/>
    <w:basedOn w:val="a0"/>
    <w:link w:val="33"/>
    <w:uiPriority w:val="99"/>
    <w:rsid w:val="00BC0B3B"/>
    <w:rPr>
      <w:sz w:val="16"/>
      <w:szCs w:val="16"/>
    </w:rPr>
  </w:style>
  <w:style w:type="paragraph" w:customStyle="1" w:styleId="ConsPlusNormal">
    <w:name w:val="ConsPlusNormal"/>
    <w:uiPriority w:val="99"/>
    <w:rsid w:val="00232856"/>
    <w:pPr>
      <w:widowControl w:val="0"/>
      <w:autoSpaceDE w:val="0"/>
      <w:autoSpaceDN w:val="0"/>
      <w:adjustRightInd w:val="0"/>
      <w:ind w:firstLine="720"/>
    </w:pPr>
    <w:rPr>
      <w:rFonts w:ascii="Arial" w:hAnsi="Arial" w:cs="Arial"/>
    </w:rPr>
  </w:style>
  <w:style w:type="paragraph" w:styleId="aa">
    <w:name w:val="header"/>
    <w:basedOn w:val="a"/>
    <w:link w:val="ab"/>
    <w:uiPriority w:val="99"/>
    <w:rsid w:val="00106E65"/>
    <w:pPr>
      <w:tabs>
        <w:tab w:val="center" w:pos="4677"/>
        <w:tab w:val="right" w:pos="9355"/>
      </w:tabs>
    </w:pPr>
  </w:style>
  <w:style w:type="character" w:customStyle="1" w:styleId="ab">
    <w:name w:val="Верхний колонтитул Знак"/>
    <w:basedOn w:val="a0"/>
    <w:link w:val="aa"/>
    <w:uiPriority w:val="99"/>
    <w:rsid w:val="00BC0B3B"/>
    <w:rPr>
      <w:sz w:val="24"/>
      <w:szCs w:val="24"/>
    </w:rPr>
  </w:style>
  <w:style w:type="character" w:styleId="ac">
    <w:name w:val="page number"/>
    <w:basedOn w:val="a0"/>
    <w:uiPriority w:val="99"/>
    <w:rsid w:val="00106E65"/>
  </w:style>
  <w:style w:type="paragraph" w:customStyle="1" w:styleId="ad">
    <w:name w:val="Знак Знак Знак"/>
    <w:basedOn w:val="a"/>
    <w:uiPriority w:val="99"/>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E942D0"/>
  </w:style>
  <w:style w:type="paragraph" w:styleId="ae">
    <w:name w:val="Normal (Web)"/>
    <w:basedOn w:val="a"/>
    <w:rsid w:val="00815D6A"/>
    <w:pPr>
      <w:spacing w:before="120" w:after="120"/>
      <w:jc w:val="both"/>
    </w:pPr>
  </w:style>
  <w:style w:type="character" w:styleId="af">
    <w:name w:val="Strong"/>
    <w:uiPriority w:val="99"/>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FC45B7"/>
    <w:pPr>
      <w:widowControl w:val="0"/>
      <w:adjustRightInd w:val="0"/>
      <w:spacing w:after="160" w:line="240" w:lineRule="exact"/>
      <w:jc w:val="right"/>
    </w:pPr>
    <w:rPr>
      <w:sz w:val="20"/>
      <w:szCs w:val="20"/>
      <w:lang w:val="en-GB" w:eastAsia="en-US"/>
    </w:rPr>
  </w:style>
  <w:style w:type="paragraph" w:styleId="af3">
    <w:name w:val="List Paragraph"/>
    <w:basedOn w:val="a"/>
    <w:uiPriority w:val="99"/>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F94125"/>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link w:val="af7"/>
    <w:uiPriority w:val="99"/>
    <w:rsid w:val="00171393"/>
    <w:pPr>
      <w:tabs>
        <w:tab w:val="center" w:pos="4677"/>
        <w:tab w:val="right" w:pos="9355"/>
      </w:tabs>
    </w:pPr>
  </w:style>
  <w:style w:type="character" w:customStyle="1" w:styleId="af7">
    <w:name w:val="Нижний колонтитул Знак"/>
    <w:basedOn w:val="a0"/>
    <w:link w:val="af6"/>
    <w:uiPriority w:val="99"/>
    <w:rsid w:val="00BC0B3B"/>
    <w:rPr>
      <w:sz w:val="24"/>
      <w:szCs w:val="24"/>
    </w:rPr>
  </w:style>
  <w:style w:type="paragraph" w:customStyle="1" w:styleId="af8">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233773"/>
    <w:pPr>
      <w:widowControl w:val="0"/>
      <w:autoSpaceDE w:val="0"/>
      <w:autoSpaceDN w:val="0"/>
      <w:adjustRightInd w:val="0"/>
    </w:pPr>
    <w:rPr>
      <w:rFonts w:ascii="Arial" w:hAnsi="Arial" w:cs="Arial"/>
      <w:b/>
      <w:bCs/>
    </w:rPr>
  </w:style>
  <w:style w:type="paragraph" w:customStyle="1" w:styleId="ConsNonformat">
    <w:name w:val="ConsNonformat"/>
    <w:uiPriority w:val="99"/>
    <w:rsid w:val="00120C33"/>
    <w:pPr>
      <w:widowControl w:val="0"/>
      <w:autoSpaceDE w:val="0"/>
      <w:autoSpaceDN w:val="0"/>
      <w:adjustRightInd w:val="0"/>
    </w:pPr>
    <w:rPr>
      <w:rFonts w:ascii="Courier New" w:hAnsi="Courier New" w:cs="Courier New"/>
    </w:rPr>
  </w:style>
  <w:style w:type="paragraph" w:customStyle="1" w:styleId="af9">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C91251"/>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98222C"/>
    <w:pPr>
      <w:widowControl w:val="0"/>
      <w:adjustRightInd w:val="0"/>
      <w:spacing w:after="160" w:line="240" w:lineRule="exact"/>
      <w:jc w:val="right"/>
    </w:pPr>
    <w:rPr>
      <w:sz w:val="20"/>
      <w:szCs w:val="20"/>
      <w:lang w:val="en-GB" w:eastAsia="en-US"/>
    </w:rPr>
  </w:style>
  <w:style w:type="character" w:styleId="afa">
    <w:name w:val="FollowedHyperlink"/>
    <w:uiPriority w:val="99"/>
    <w:rsid w:val="007F5710"/>
    <w:rPr>
      <w:color w:val="800080"/>
      <w:u w:val="single"/>
    </w:rPr>
  </w:style>
  <w:style w:type="paragraph" w:styleId="afb">
    <w:name w:val="Balloon Text"/>
    <w:basedOn w:val="a"/>
    <w:link w:val="afc"/>
    <w:uiPriority w:val="99"/>
    <w:semiHidden/>
    <w:rsid w:val="00A331F2"/>
    <w:rPr>
      <w:rFonts w:ascii="Tahoma" w:hAnsi="Tahoma" w:cs="Tahoma"/>
      <w:sz w:val="16"/>
      <w:szCs w:val="16"/>
    </w:rPr>
  </w:style>
  <w:style w:type="character" w:customStyle="1" w:styleId="afc">
    <w:name w:val="Текст выноски Знак"/>
    <w:basedOn w:val="a0"/>
    <w:link w:val="afb"/>
    <w:uiPriority w:val="99"/>
    <w:semiHidden/>
    <w:rsid w:val="00DF2AA9"/>
    <w:rPr>
      <w:rFonts w:ascii="Tahoma" w:hAnsi="Tahoma" w:cs="Tahoma"/>
      <w:sz w:val="16"/>
      <w:szCs w:val="16"/>
    </w:rPr>
  </w:style>
  <w:style w:type="character" w:styleId="afd">
    <w:name w:val="Emphasis"/>
    <w:uiPriority w:val="99"/>
    <w:qFormat/>
    <w:rsid w:val="006D430C"/>
    <w:rPr>
      <w:i/>
      <w:iCs/>
    </w:rPr>
  </w:style>
  <w:style w:type="paragraph" w:customStyle="1" w:styleId="afe">
    <w:name w:val="?????????? ???????"/>
    <w:basedOn w:val="a"/>
    <w:uiPriority w:val="99"/>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083A97"/>
    <w:rPr>
      <w:rFonts w:ascii="Courier New" w:hAnsi="Courier New" w:cs="Courier New"/>
      <w:sz w:val="20"/>
      <w:szCs w:val="20"/>
    </w:rPr>
  </w:style>
  <w:style w:type="character" w:customStyle="1" w:styleId="aff1">
    <w:name w:val="Текст Знак"/>
    <w:link w:val="aff0"/>
    <w:uiPriority w:val="99"/>
    <w:rsid w:val="0039560A"/>
    <w:rPr>
      <w:rFonts w:ascii="Courier New" w:hAnsi="Courier New" w:cs="Courier New"/>
      <w:lang w:val="ru-RU" w:eastAsia="ru-RU" w:bidi="ar-SA"/>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4">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EB7013"/>
  </w:style>
  <w:style w:type="paragraph" w:customStyle="1" w:styleId="ConsNormal">
    <w:name w:val="ConsNormal"/>
    <w:uiPriority w:val="99"/>
    <w:rsid w:val="007A5A1D"/>
    <w:pPr>
      <w:widowControl w:val="0"/>
      <w:autoSpaceDE w:val="0"/>
      <w:autoSpaceDN w:val="0"/>
      <w:adjustRightInd w:val="0"/>
      <w:ind w:right="19772" w:firstLine="720"/>
    </w:pPr>
    <w:rPr>
      <w:rFonts w:ascii="Arial" w:hAnsi="Arial" w:cs="Arial"/>
    </w:rPr>
  </w:style>
  <w:style w:type="character" w:customStyle="1" w:styleId="visited">
    <w:name w:val="visited"/>
    <w:basedOn w:val="a0"/>
    <w:uiPriority w:val="99"/>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E24AC9"/>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752023"/>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752023"/>
    <w:rPr>
      <w:rFonts w:ascii="Times New Roman" w:hAnsi="Times New Roman" w:cs="Times New Roman"/>
      <w:sz w:val="24"/>
      <w:szCs w:val="24"/>
    </w:rPr>
  </w:style>
  <w:style w:type="character" w:customStyle="1" w:styleId="FontStyle75">
    <w:name w:val="Font Style75"/>
    <w:uiPriority w:val="99"/>
    <w:rsid w:val="00752023"/>
    <w:rPr>
      <w:rFonts w:ascii="Times New Roman" w:hAnsi="Times New Roman" w:cs="Times New Roman"/>
      <w:b/>
      <w:bCs/>
      <w:sz w:val="24"/>
      <w:szCs w:val="24"/>
    </w:rPr>
  </w:style>
  <w:style w:type="character" w:customStyle="1" w:styleId="FontStyle76">
    <w:name w:val="Font Style76"/>
    <w:uiPriority w:val="99"/>
    <w:rsid w:val="00752023"/>
    <w:rPr>
      <w:rFonts w:ascii="Times New Roman" w:hAnsi="Times New Roman" w:cs="Times New Roman"/>
      <w:sz w:val="24"/>
      <w:szCs w:val="24"/>
    </w:rPr>
  </w:style>
  <w:style w:type="paragraph" w:styleId="aff8">
    <w:name w:val="Document Map"/>
    <w:basedOn w:val="a"/>
    <w:link w:val="aff9"/>
    <w:uiPriority w:val="99"/>
    <w:semiHidden/>
    <w:rsid w:val="009B5255"/>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BC0B3B"/>
    <w:rPr>
      <w:rFonts w:ascii="Tahoma" w:hAnsi="Tahoma" w:cs="Tahoma"/>
      <w:shd w:val="clear" w:color="auto" w:fill="000080"/>
    </w:rPr>
  </w:style>
  <w:style w:type="paragraph" w:customStyle="1" w:styleId="affa">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0D3252"/>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B7762A"/>
    <w:pPr>
      <w:widowControl w:val="0"/>
      <w:autoSpaceDE w:val="0"/>
      <w:autoSpaceDN w:val="0"/>
      <w:adjustRightInd w:val="0"/>
    </w:pPr>
    <w:rPr>
      <w:sz w:val="24"/>
      <w:szCs w:val="24"/>
    </w:rPr>
  </w:style>
  <w:style w:type="character" w:customStyle="1" w:styleId="affc">
    <w:name w:val="Знак Знак Знак Знак Знак"/>
    <w:rsid w:val="00087FDB"/>
    <w:rPr>
      <w:sz w:val="16"/>
      <w:szCs w:val="16"/>
      <w:lang w:val="ru-RU" w:eastAsia="ru-RU" w:bidi="ar-SA"/>
    </w:rPr>
  </w:style>
  <w:style w:type="paragraph" w:customStyle="1" w:styleId="affd">
    <w:name w:val="Знак Знак Знак Знак"/>
    <w:basedOn w:val="a"/>
    <w:uiPriority w:val="99"/>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7C6EC7"/>
  </w:style>
  <w:style w:type="character" w:customStyle="1" w:styleId="28">
    <w:name w:val="Знак Знак Знак2"/>
    <w:rsid w:val="00BC79F2"/>
    <w:rPr>
      <w:sz w:val="16"/>
      <w:szCs w:val="16"/>
      <w:lang w:val="ru-RU" w:eastAsia="ru-RU" w:bidi="ar-SA"/>
    </w:rPr>
  </w:style>
  <w:style w:type="paragraph" w:customStyle="1" w:styleId="affe">
    <w:name w:val="Нормальный Знак"/>
    <w:link w:val="afff"/>
    <w:uiPriority w:val="99"/>
    <w:rsid w:val="002240C1"/>
    <w:rPr>
      <w:rFonts w:ascii="CG Times" w:hAnsi="CG Times"/>
      <w:lang w:val="en-US"/>
    </w:rPr>
  </w:style>
  <w:style w:type="character" w:customStyle="1" w:styleId="afff">
    <w:name w:val="Нормальный Знак Знак"/>
    <w:link w:val="affe"/>
    <w:uiPriority w:val="99"/>
    <w:rsid w:val="002240C1"/>
    <w:rPr>
      <w:rFonts w:ascii="CG Times" w:hAnsi="CG Times"/>
      <w:lang w:val="en-US" w:eastAsia="ru-RU" w:bidi="ar-SA"/>
    </w:rPr>
  </w:style>
  <w:style w:type="character" w:customStyle="1" w:styleId="6">
    <w:name w:val="Знак Знак6"/>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340D27"/>
    <w:pPr>
      <w:spacing w:after="120"/>
      <w:ind w:left="283"/>
    </w:pPr>
  </w:style>
  <w:style w:type="character" w:customStyle="1" w:styleId="BodyTextIndentChar">
    <w:name w:val="Body Text Indent Char"/>
    <w:link w:val="1f5"/>
    <w:uiPriority w:val="99"/>
    <w:rsid w:val="00340D27"/>
    <w:rPr>
      <w:sz w:val="24"/>
      <w:szCs w:val="24"/>
      <w:lang w:val="ru-RU" w:eastAsia="ru-RU" w:bidi="ar-SA"/>
    </w:rPr>
  </w:style>
  <w:style w:type="paragraph" w:styleId="afff0">
    <w:name w:val="No Spacing"/>
    <w:uiPriority w:val="1"/>
    <w:qFormat/>
    <w:rsid w:val="00DF2AA9"/>
    <w:rPr>
      <w:rFonts w:eastAsia="Calibri"/>
      <w:sz w:val="24"/>
      <w:szCs w:val="22"/>
      <w:lang w:eastAsia="en-US"/>
    </w:rPr>
  </w:style>
  <w:style w:type="paragraph" w:styleId="afff1">
    <w:name w:val="Block Text"/>
    <w:basedOn w:val="a"/>
    <w:rsid w:val="00DF2AA9"/>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58324C"/>
    <w:pPr>
      <w:ind w:left="849" w:hanging="283"/>
    </w:pPr>
  </w:style>
  <w:style w:type="paragraph" w:customStyle="1" w:styleId="1f6">
    <w:name w:val="Знак1"/>
    <w:basedOn w:val="a"/>
    <w:rsid w:val="00E0412A"/>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AE7292"/>
  </w:style>
  <w:style w:type="paragraph" w:customStyle="1" w:styleId="1f7">
    <w:name w:val="Абзац списка1"/>
    <w:basedOn w:val="a"/>
    <w:qFormat/>
    <w:rsid w:val="00346602"/>
    <w:pPr>
      <w:widowControl w:val="0"/>
      <w:autoSpaceDE w:val="0"/>
      <w:autoSpaceDN w:val="0"/>
      <w:adjustRightInd w:val="0"/>
      <w:ind w:left="720"/>
      <w:contextualSpacing/>
    </w:pPr>
    <w:rPr>
      <w:sz w:val="20"/>
      <w:szCs w:val="20"/>
    </w:rPr>
  </w:style>
  <w:style w:type="paragraph" w:styleId="29">
    <w:name w:val="List 2"/>
    <w:basedOn w:val="a"/>
    <w:uiPriority w:val="99"/>
    <w:rsid w:val="002651B7"/>
    <w:pPr>
      <w:ind w:left="566" w:hanging="283"/>
      <w:contextualSpacing/>
    </w:pPr>
  </w:style>
  <w:style w:type="paragraph" w:customStyle="1" w:styleId="1f8">
    <w:name w:val="Знак Знак Знак Знак Знак Знак1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a">
    <w:name w:val="Обычный1"/>
    <w:rsid w:val="009F1230"/>
    <w:pPr>
      <w:spacing w:before="100" w:after="100"/>
    </w:pPr>
    <w:rPr>
      <w:snapToGrid w:val="0"/>
      <w:sz w:val="24"/>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9F1230"/>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F1230"/>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9F1230"/>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9F1230"/>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9F1230"/>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9F1230"/>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9F1230"/>
    <w:rPr>
      <w:sz w:val="16"/>
      <w:szCs w:val="16"/>
      <w:lang w:val="ru-RU" w:eastAsia="ru-RU" w:bidi="ar-SA"/>
    </w:rPr>
  </w:style>
  <w:style w:type="paragraph" w:customStyle="1" w:styleId="2b">
    <w:name w:val="Знак Знак2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9F1230"/>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9F1230"/>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9F1230"/>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9F1230"/>
    <w:pPr>
      <w:spacing w:before="100" w:after="100"/>
    </w:pPr>
    <w:rPr>
      <w:sz w:val="24"/>
      <w:szCs w:val="24"/>
    </w:rPr>
  </w:style>
  <w:style w:type="paragraph" w:customStyle="1" w:styleId="ListParagraph1">
    <w:name w:val="List Paragraph1"/>
    <w:basedOn w:val="a"/>
    <w:uiPriority w:val="99"/>
    <w:rsid w:val="009F1230"/>
    <w:pPr>
      <w:widowControl w:val="0"/>
      <w:autoSpaceDE w:val="0"/>
      <w:autoSpaceDN w:val="0"/>
      <w:adjustRightInd w:val="0"/>
      <w:ind w:left="720"/>
    </w:pPr>
    <w:rPr>
      <w:sz w:val="20"/>
      <w:szCs w:val="20"/>
    </w:rPr>
  </w:style>
  <w:style w:type="paragraph" w:customStyle="1" w:styleId="BodyText31">
    <w:name w:val="Body Text 31"/>
    <w:basedOn w:val="a"/>
    <w:uiPriority w:val="99"/>
    <w:rsid w:val="009F1230"/>
    <w:pPr>
      <w:suppressAutoHyphens/>
      <w:spacing w:after="120"/>
    </w:pPr>
    <w:rPr>
      <w:kern w:val="1"/>
      <w:sz w:val="16"/>
      <w:szCs w:val="16"/>
      <w:lang w:eastAsia="ar-SA"/>
    </w:rPr>
  </w:style>
  <w:style w:type="paragraph" w:customStyle="1" w:styleId="36">
    <w:name w:val="Знак Знак Знак3"/>
    <w:basedOn w:val="a"/>
    <w:uiPriority w:val="99"/>
    <w:rsid w:val="009F1230"/>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9F1230"/>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9F1230"/>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9F1230"/>
    <w:pPr>
      <w:spacing w:after="120"/>
      <w:ind w:left="283"/>
    </w:pPr>
  </w:style>
  <w:style w:type="character" w:customStyle="1" w:styleId="FontStyle52">
    <w:name w:val="Font Style52"/>
    <w:uiPriority w:val="99"/>
    <w:rsid w:val="001B0A2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0493867">
      <w:bodyDiv w:val="1"/>
      <w:marLeft w:val="0"/>
      <w:marRight w:val="0"/>
      <w:marTop w:val="0"/>
      <w:marBottom w:val="0"/>
      <w:divBdr>
        <w:top w:val="none" w:sz="0" w:space="0" w:color="auto"/>
        <w:left w:val="none" w:sz="0" w:space="0" w:color="auto"/>
        <w:bottom w:val="none" w:sz="0" w:space="0" w:color="auto"/>
        <w:right w:val="none" w:sz="0" w:space="0" w:color="auto"/>
      </w:divBdr>
    </w:div>
    <w:div w:id="92554977">
      <w:bodyDiv w:val="1"/>
      <w:marLeft w:val="0"/>
      <w:marRight w:val="0"/>
      <w:marTop w:val="0"/>
      <w:marBottom w:val="0"/>
      <w:divBdr>
        <w:top w:val="none" w:sz="0" w:space="0" w:color="auto"/>
        <w:left w:val="none" w:sz="0" w:space="0" w:color="auto"/>
        <w:bottom w:val="none" w:sz="0" w:space="0" w:color="auto"/>
        <w:right w:val="none" w:sz="0" w:space="0" w:color="auto"/>
      </w:divBdr>
    </w:div>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22159681">
      <w:bodyDiv w:val="1"/>
      <w:marLeft w:val="0"/>
      <w:marRight w:val="0"/>
      <w:marTop w:val="0"/>
      <w:marBottom w:val="0"/>
      <w:divBdr>
        <w:top w:val="none" w:sz="0" w:space="0" w:color="auto"/>
        <w:left w:val="none" w:sz="0" w:space="0" w:color="auto"/>
        <w:bottom w:val="none" w:sz="0" w:space="0" w:color="auto"/>
        <w:right w:val="none" w:sz="0" w:space="0" w:color="auto"/>
      </w:divBdr>
    </w:div>
    <w:div w:id="186914338">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196545573">
      <w:bodyDiv w:val="1"/>
      <w:marLeft w:val="0"/>
      <w:marRight w:val="0"/>
      <w:marTop w:val="0"/>
      <w:marBottom w:val="0"/>
      <w:divBdr>
        <w:top w:val="none" w:sz="0" w:space="0" w:color="auto"/>
        <w:left w:val="none" w:sz="0" w:space="0" w:color="auto"/>
        <w:bottom w:val="none" w:sz="0" w:space="0" w:color="auto"/>
        <w:right w:val="none" w:sz="0" w:space="0" w:color="auto"/>
      </w:divBdr>
    </w:div>
    <w:div w:id="201671947">
      <w:bodyDiv w:val="1"/>
      <w:marLeft w:val="0"/>
      <w:marRight w:val="0"/>
      <w:marTop w:val="0"/>
      <w:marBottom w:val="0"/>
      <w:divBdr>
        <w:top w:val="none" w:sz="0" w:space="0" w:color="auto"/>
        <w:left w:val="none" w:sz="0" w:space="0" w:color="auto"/>
        <w:bottom w:val="none" w:sz="0" w:space="0" w:color="auto"/>
        <w:right w:val="none" w:sz="0" w:space="0" w:color="auto"/>
      </w:divBdr>
    </w:div>
    <w:div w:id="256907778">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377818801">
      <w:bodyDiv w:val="1"/>
      <w:marLeft w:val="0"/>
      <w:marRight w:val="0"/>
      <w:marTop w:val="0"/>
      <w:marBottom w:val="0"/>
      <w:divBdr>
        <w:top w:val="none" w:sz="0" w:space="0" w:color="auto"/>
        <w:left w:val="none" w:sz="0" w:space="0" w:color="auto"/>
        <w:bottom w:val="none" w:sz="0" w:space="0" w:color="auto"/>
        <w:right w:val="none" w:sz="0" w:space="0" w:color="auto"/>
      </w:divBdr>
    </w:div>
    <w:div w:id="414979076">
      <w:bodyDiv w:val="1"/>
      <w:marLeft w:val="0"/>
      <w:marRight w:val="0"/>
      <w:marTop w:val="0"/>
      <w:marBottom w:val="0"/>
      <w:divBdr>
        <w:top w:val="none" w:sz="0" w:space="0" w:color="auto"/>
        <w:left w:val="none" w:sz="0" w:space="0" w:color="auto"/>
        <w:bottom w:val="none" w:sz="0" w:space="0" w:color="auto"/>
        <w:right w:val="none" w:sz="0" w:space="0" w:color="auto"/>
      </w:divBdr>
      <w:divsChild>
        <w:div w:id="2110346633">
          <w:marLeft w:val="0"/>
          <w:marRight w:val="0"/>
          <w:marTop w:val="0"/>
          <w:marBottom w:val="0"/>
          <w:divBdr>
            <w:top w:val="none" w:sz="0" w:space="0" w:color="auto"/>
            <w:left w:val="none" w:sz="0" w:space="0" w:color="auto"/>
            <w:bottom w:val="none" w:sz="0" w:space="0" w:color="auto"/>
            <w:right w:val="none" w:sz="0" w:space="0" w:color="auto"/>
          </w:divBdr>
          <w:divsChild>
            <w:div w:id="1194614433">
              <w:marLeft w:val="0"/>
              <w:marRight w:val="0"/>
              <w:marTop w:val="0"/>
              <w:marBottom w:val="0"/>
              <w:divBdr>
                <w:top w:val="none" w:sz="0" w:space="0" w:color="auto"/>
                <w:left w:val="none" w:sz="0" w:space="0" w:color="auto"/>
                <w:bottom w:val="none" w:sz="0" w:space="0" w:color="auto"/>
                <w:right w:val="none" w:sz="0" w:space="0" w:color="auto"/>
              </w:divBdr>
              <w:divsChild>
                <w:div w:id="327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36936757">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58117796">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69920973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789281659">
      <w:bodyDiv w:val="1"/>
      <w:marLeft w:val="0"/>
      <w:marRight w:val="0"/>
      <w:marTop w:val="0"/>
      <w:marBottom w:val="0"/>
      <w:divBdr>
        <w:top w:val="none" w:sz="0" w:space="0" w:color="auto"/>
        <w:left w:val="none" w:sz="0" w:space="0" w:color="auto"/>
        <w:bottom w:val="none" w:sz="0" w:space="0" w:color="auto"/>
        <w:right w:val="none" w:sz="0" w:space="0" w:color="auto"/>
      </w:divBdr>
    </w:div>
    <w:div w:id="79314085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52369703">
      <w:bodyDiv w:val="1"/>
      <w:marLeft w:val="0"/>
      <w:marRight w:val="0"/>
      <w:marTop w:val="0"/>
      <w:marBottom w:val="0"/>
      <w:divBdr>
        <w:top w:val="none" w:sz="0" w:space="0" w:color="auto"/>
        <w:left w:val="none" w:sz="0" w:space="0" w:color="auto"/>
        <w:bottom w:val="none" w:sz="0" w:space="0" w:color="auto"/>
        <w:right w:val="none" w:sz="0" w:space="0" w:color="auto"/>
      </w:divBdr>
    </w:div>
    <w:div w:id="976836078">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996344905">
      <w:bodyDiv w:val="1"/>
      <w:marLeft w:val="0"/>
      <w:marRight w:val="0"/>
      <w:marTop w:val="0"/>
      <w:marBottom w:val="0"/>
      <w:divBdr>
        <w:top w:val="none" w:sz="0" w:space="0" w:color="auto"/>
        <w:left w:val="none" w:sz="0" w:space="0" w:color="auto"/>
        <w:bottom w:val="none" w:sz="0" w:space="0" w:color="auto"/>
        <w:right w:val="none" w:sz="0" w:space="0" w:color="auto"/>
      </w:divBdr>
    </w:div>
    <w:div w:id="999121684">
      <w:bodyDiv w:val="1"/>
      <w:marLeft w:val="0"/>
      <w:marRight w:val="0"/>
      <w:marTop w:val="0"/>
      <w:marBottom w:val="0"/>
      <w:divBdr>
        <w:top w:val="none" w:sz="0" w:space="0" w:color="auto"/>
        <w:left w:val="none" w:sz="0" w:space="0" w:color="auto"/>
        <w:bottom w:val="none" w:sz="0" w:space="0" w:color="auto"/>
        <w:right w:val="none" w:sz="0" w:space="0" w:color="auto"/>
      </w:divBdr>
    </w:div>
    <w:div w:id="1005476610">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097601445">
      <w:bodyDiv w:val="1"/>
      <w:marLeft w:val="0"/>
      <w:marRight w:val="0"/>
      <w:marTop w:val="0"/>
      <w:marBottom w:val="0"/>
      <w:divBdr>
        <w:top w:val="none" w:sz="0" w:space="0" w:color="auto"/>
        <w:left w:val="none" w:sz="0" w:space="0" w:color="auto"/>
        <w:bottom w:val="none" w:sz="0" w:space="0" w:color="auto"/>
        <w:right w:val="none" w:sz="0" w:space="0" w:color="auto"/>
      </w:divBdr>
    </w:div>
    <w:div w:id="1120874912">
      <w:bodyDiv w:val="1"/>
      <w:marLeft w:val="0"/>
      <w:marRight w:val="0"/>
      <w:marTop w:val="0"/>
      <w:marBottom w:val="0"/>
      <w:divBdr>
        <w:top w:val="none" w:sz="0" w:space="0" w:color="auto"/>
        <w:left w:val="none" w:sz="0" w:space="0" w:color="auto"/>
        <w:bottom w:val="none" w:sz="0" w:space="0" w:color="auto"/>
        <w:right w:val="none" w:sz="0" w:space="0" w:color="auto"/>
      </w:divBdr>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187864920">
      <w:bodyDiv w:val="1"/>
      <w:marLeft w:val="0"/>
      <w:marRight w:val="0"/>
      <w:marTop w:val="0"/>
      <w:marBottom w:val="0"/>
      <w:divBdr>
        <w:top w:val="none" w:sz="0" w:space="0" w:color="auto"/>
        <w:left w:val="none" w:sz="0" w:space="0" w:color="auto"/>
        <w:bottom w:val="none" w:sz="0" w:space="0" w:color="auto"/>
        <w:right w:val="none" w:sz="0" w:space="0" w:color="auto"/>
      </w:divBdr>
    </w:div>
    <w:div w:id="1197965233">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15432889">
      <w:bodyDiv w:val="1"/>
      <w:marLeft w:val="0"/>
      <w:marRight w:val="0"/>
      <w:marTop w:val="0"/>
      <w:marBottom w:val="0"/>
      <w:divBdr>
        <w:top w:val="none" w:sz="0" w:space="0" w:color="auto"/>
        <w:left w:val="none" w:sz="0" w:space="0" w:color="auto"/>
        <w:bottom w:val="none" w:sz="0" w:space="0" w:color="auto"/>
        <w:right w:val="none" w:sz="0" w:space="0" w:color="auto"/>
      </w:divBdr>
    </w:div>
    <w:div w:id="1220753023">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283535965">
      <w:bodyDiv w:val="1"/>
      <w:marLeft w:val="0"/>
      <w:marRight w:val="0"/>
      <w:marTop w:val="0"/>
      <w:marBottom w:val="0"/>
      <w:divBdr>
        <w:top w:val="none" w:sz="0" w:space="0" w:color="auto"/>
        <w:left w:val="none" w:sz="0" w:space="0" w:color="auto"/>
        <w:bottom w:val="none" w:sz="0" w:space="0" w:color="auto"/>
        <w:right w:val="none" w:sz="0" w:space="0" w:color="auto"/>
      </w:divBdr>
    </w:div>
    <w:div w:id="1284456321">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73381906">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429348694">
      <w:bodyDiv w:val="1"/>
      <w:marLeft w:val="0"/>
      <w:marRight w:val="0"/>
      <w:marTop w:val="0"/>
      <w:marBottom w:val="0"/>
      <w:divBdr>
        <w:top w:val="none" w:sz="0" w:space="0" w:color="auto"/>
        <w:left w:val="none" w:sz="0" w:space="0" w:color="auto"/>
        <w:bottom w:val="none" w:sz="0" w:space="0" w:color="auto"/>
        <w:right w:val="none" w:sz="0" w:space="0" w:color="auto"/>
      </w:divBdr>
    </w:div>
    <w:div w:id="1467355930">
      <w:bodyDiv w:val="1"/>
      <w:marLeft w:val="0"/>
      <w:marRight w:val="0"/>
      <w:marTop w:val="0"/>
      <w:marBottom w:val="0"/>
      <w:divBdr>
        <w:top w:val="none" w:sz="0" w:space="0" w:color="auto"/>
        <w:left w:val="none" w:sz="0" w:space="0" w:color="auto"/>
        <w:bottom w:val="none" w:sz="0" w:space="0" w:color="auto"/>
        <w:right w:val="none" w:sz="0" w:space="0" w:color="auto"/>
      </w:divBdr>
    </w:div>
    <w:div w:id="1543978910">
      <w:bodyDiv w:val="1"/>
      <w:marLeft w:val="764"/>
      <w:marRight w:val="764"/>
      <w:marTop w:val="0"/>
      <w:marBottom w:val="0"/>
      <w:divBdr>
        <w:top w:val="none" w:sz="0" w:space="0" w:color="auto"/>
        <w:left w:val="none" w:sz="0" w:space="0" w:color="auto"/>
        <w:bottom w:val="none" w:sz="0" w:space="0" w:color="auto"/>
        <w:right w:val="none" w:sz="0" w:space="0" w:color="auto"/>
      </w:divBdr>
      <w:divsChild>
        <w:div w:id="1236163723">
          <w:marLeft w:val="0"/>
          <w:marRight w:val="0"/>
          <w:marTop w:val="0"/>
          <w:marBottom w:val="0"/>
          <w:divBdr>
            <w:top w:val="none" w:sz="0" w:space="0" w:color="auto"/>
            <w:left w:val="none" w:sz="0" w:space="0" w:color="auto"/>
            <w:bottom w:val="none" w:sz="0" w:space="0" w:color="auto"/>
            <w:right w:val="none" w:sz="0" w:space="0" w:color="auto"/>
          </w:divBdr>
          <w:divsChild>
            <w:div w:id="1435520304">
              <w:marLeft w:val="0"/>
              <w:marRight w:val="0"/>
              <w:marTop w:val="109"/>
              <w:marBottom w:val="218"/>
              <w:divBdr>
                <w:top w:val="none" w:sz="0" w:space="0" w:color="auto"/>
                <w:left w:val="none" w:sz="0" w:space="0" w:color="auto"/>
                <w:bottom w:val="none" w:sz="0" w:space="0" w:color="auto"/>
                <w:right w:val="none" w:sz="0" w:space="0" w:color="auto"/>
              </w:divBdr>
              <w:divsChild>
                <w:div w:id="623728261">
                  <w:marLeft w:val="0"/>
                  <w:marRight w:val="0"/>
                  <w:marTop w:val="0"/>
                  <w:marBottom w:val="0"/>
                  <w:divBdr>
                    <w:top w:val="none" w:sz="0" w:space="0" w:color="auto"/>
                    <w:left w:val="none" w:sz="0" w:space="0" w:color="auto"/>
                    <w:bottom w:val="none" w:sz="0" w:space="0" w:color="auto"/>
                    <w:right w:val="none" w:sz="0" w:space="0" w:color="auto"/>
                  </w:divBdr>
                  <w:divsChild>
                    <w:div w:id="1458529064">
                      <w:marLeft w:val="0"/>
                      <w:marRight w:val="0"/>
                      <w:marTop w:val="0"/>
                      <w:marBottom w:val="0"/>
                      <w:divBdr>
                        <w:top w:val="none" w:sz="0" w:space="0" w:color="auto"/>
                        <w:left w:val="none" w:sz="0" w:space="0" w:color="auto"/>
                        <w:bottom w:val="none" w:sz="0" w:space="0" w:color="auto"/>
                        <w:right w:val="none" w:sz="0" w:space="0" w:color="auto"/>
                      </w:divBdr>
                      <w:divsChild>
                        <w:div w:id="1679773437">
                          <w:marLeft w:val="0"/>
                          <w:marRight w:val="0"/>
                          <w:marTop w:val="0"/>
                          <w:marBottom w:val="0"/>
                          <w:divBdr>
                            <w:top w:val="none" w:sz="0" w:space="0" w:color="auto"/>
                            <w:left w:val="none" w:sz="0" w:space="0" w:color="auto"/>
                            <w:bottom w:val="none" w:sz="0" w:space="0" w:color="auto"/>
                            <w:right w:val="none" w:sz="0" w:space="0" w:color="auto"/>
                          </w:divBdr>
                          <w:divsChild>
                            <w:div w:id="790710193">
                              <w:marLeft w:val="0"/>
                              <w:marRight w:val="0"/>
                              <w:marTop w:val="0"/>
                              <w:marBottom w:val="0"/>
                              <w:divBdr>
                                <w:top w:val="none" w:sz="0" w:space="0" w:color="auto"/>
                                <w:left w:val="none" w:sz="0" w:space="0" w:color="auto"/>
                                <w:bottom w:val="none" w:sz="0" w:space="0" w:color="auto"/>
                                <w:right w:val="none" w:sz="0" w:space="0" w:color="auto"/>
                              </w:divBdr>
                              <w:divsChild>
                                <w:div w:id="1965037107">
                                  <w:marLeft w:val="0"/>
                                  <w:marRight w:val="0"/>
                                  <w:marTop w:val="0"/>
                                  <w:marBottom w:val="0"/>
                                  <w:divBdr>
                                    <w:top w:val="none" w:sz="0" w:space="0" w:color="auto"/>
                                    <w:left w:val="none" w:sz="0" w:space="0" w:color="auto"/>
                                    <w:bottom w:val="none" w:sz="0" w:space="0" w:color="auto"/>
                                    <w:right w:val="none" w:sz="0" w:space="0" w:color="auto"/>
                                  </w:divBdr>
                                  <w:divsChild>
                                    <w:div w:id="1240403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093495">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81065710">
      <w:bodyDiv w:val="1"/>
      <w:marLeft w:val="0"/>
      <w:marRight w:val="0"/>
      <w:marTop w:val="0"/>
      <w:marBottom w:val="0"/>
      <w:divBdr>
        <w:top w:val="none" w:sz="0" w:space="0" w:color="auto"/>
        <w:left w:val="none" w:sz="0" w:space="0" w:color="auto"/>
        <w:bottom w:val="none" w:sz="0" w:space="0" w:color="auto"/>
        <w:right w:val="none" w:sz="0" w:space="0" w:color="auto"/>
      </w:divBdr>
    </w:div>
    <w:div w:id="1619295749">
      <w:bodyDiv w:val="1"/>
      <w:marLeft w:val="0"/>
      <w:marRight w:val="0"/>
      <w:marTop w:val="0"/>
      <w:marBottom w:val="0"/>
      <w:divBdr>
        <w:top w:val="none" w:sz="0" w:space="0" w:color="auto"/>
        <w:left w:val="none" w:sz="0" w:space="0" w:color="auto"/>
        <w:bottom w:val="none" w:sz="0" w:space="0" w:color="auto"/>
        <w:right w:val="none" w:sz="0" w:space="0" w:color="auto"/>
      </w:divBdr>
    </w:div>
    <w:div w:id="1644236620">
      <w:bodyDiv w:val="1"/>
      <w:marLeft w:val="0"/>
      <w:marRight w:val="0"/>
      <w:marTop w:val="0"/>
      <w:marBottom w:val="0"/>
      <w:divBdr>
        <w:top w:val="none" w:sz="0" w:space="0" w:color="auto"/>
        <w:left w:val="none" w:sz="0" w:space="0" w:color="auto"/>
        <w:bottom w:val="none" w:sz="0" w:space="0" w:color="auto"/>
        <w:right w:val="none" w:sz="0" w:space="0" w:color="auto"/>
      </w:divBdr>
    </w:div>
    <w:div w:id="1646398436">
      <w:bodyDiv w:val="1"/>
      <w:marLeft w:val="0"/>
      <w:marRight w:val="0"/>
      <w:marTop w:val="0"/>
      <w:marBottom w:val="0"/>
      <w:divBdr>
        <w:top w:val="none" w:sz="0" w:space="0" w:color="auto"/>
        <w:left w:val="none" w:sz="0" w:space="0" w:color="auto"/>
        <w:bottom w:val="none" w:sz="0" w:space="0" w:color="auto"/>
        <w:right w:val="none" w:sz="0" w:space="0" w:color="auto"/>
      </w:divBdr>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694502949">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775519312">
      <w:bodyDiv w:val="1"/>
      <w:marLeft w:val="0"/>
      <w:marRight w:val="0"/>
      <w:marTop w:val="0"/>
      <w:marBottom w:val="0"/>
      <w:divBdr>
        <w:top w:val="none" w:sz="0" w:space="0" w:color="auto"/>
        <w:left w:val="none" w:sz="0" w:space="0" w:color="auto"/>
        <w:bottom w:val="none" w:sz="0" w:space="0" w:color="auto"/>
        <w:right w:val="none" w:sz="0" w:space="0" w:color="auto"/>
      </w:divBdr>
    </w:div>
    <w:div w:id="1781219403">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69838663">
      <w:bodyDiv w:val="1"/>
      <w:marLeft w:val="0"/>
      <w:marRight w:val="0"/>
      <w:marTop w:val="0"/>
      <w:marBottom w:val="0"/>
      <w:divBdr>
        <w:top w:val="none" w:sz="0" w:space="0" w:color="auto"/>
        <w:left w:val="none" w:sz="0" w:space="0" w:color="auto"/>
        <w:bottom w:val="none" w:sz="0" w:space="0" w:color="auto"/>
        <w:right w:val="none" w:sz="0" w:space="0" w:color="auto"/>
      </w:divBdr>
    </w:div>
    <w:div w:id="2070109306">
      <w:bodyDiv w:val="1"/>
      <w:marLeft w:val="0"/>
      <w:marRight w:val="0"/>
      <w:marTop w:val="0"/>
      <w:marBottom w:val="0"/>
      <w:divBdr>
        <w:top w:val="none" w:sz="0" w:space="0" w:color="auto"/>
        <w:left w:val="none" w:sz="0" w:space="0" w:color="auto"/>
        <w:bottom w:val="none" w:sz="0" w:space="0" w:color="auto"/>
        <w:right w:val="none" w:sz="0" w:space="0" w:color="auto"/>
      </w:divBdr>
    </w:div>
    <w:div w:id="2075739078">
      <w:bodyDiv w:val="1"/>
      <w:marLeft w:val="0"/>
      <w:marRight w:val="0"/>
      <w:marTop w:val="0"/>
      <w:marBottom w:val="0"/>
      <w:divBdr>
        <w:top w:val="none" w:sz="0" w:space="0" w:color="auto"/>
        <w:left w:val="none" w:sz="0" w:space="0" w:color="auto"/>
        <w:bottom w:val="none" w:sz="0" w:space="0" w:color="auto"/>
        <w:right w:val="none" w:sz="0" w:space="0" w:color="auto"/>
      </w:divBdr>
    </w:div>
    <w:div w:id="2077779809">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 w:id="2122218294">
      <w:bodyDiv w:val="1"/>
      <w:marLeft w:val="0"/>
      <w:marRight w:val="0"/>
      <w:marTop w:val="0"/>
      <w:marBottom w:val="0"/>
      <w:divBdr>
        <w:top w:val="none" w:sz="0" w:space="0" w:color="auto"/>
        <w:left w:val="none" w:sz="0" w:space="0" w:color="auto"/>
        <w:bottom w:val="none" w:sz="0" w:space="0" w:color="auto"/>
        <w:right w:val="none" w:sz="0" w:space="0" w:color="auto"/>
      </w:divBdr>
    </w:div>
    <w:div w:id="21473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95;&#1077;&#1090;&#1099;\2016\&#1043;&#1086;&#1076;\&#1055;&#1086;&#1082;&#1072;&#1079;&#1072;&#1090;&#1077;&#1083;&#1080;_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310227881520813"/>
          <c:y val="2.4001745581496862E-2"/>
          <c:w val="0.85491750338081562"/>
          <c:h val="0.4175466304674143"/>
        </c:manualLayout>
      </c:layout>
      <c:barChart>
        <c:barDir val="col"/>
        <c:grouping val="percentStacked"/>
        <c:ser>
          <c:idx val="0"/>
          <c:order val="0"/>
          <c:tx>
            <c:v>2015 год</c:v>
          </c:tx>
          <c:cat>
            <c:strRef>
              <c:f>[Показатели_2016.xls]Лист1!$A$1:$A$14</c:f>
              <c:strCache>
                <c:ptCount val="14"/>
                <c:pt idx="0">
                  <c:v>Зарегистрировано РЭС</c:v>
                </c:pt>
                <c:pt idx="1">
                  <c:v>Зарегистрировано СМИ</c:v>
                </c:pt>
                <c:pt idx="2">
                  <c:v>Проведено плановых проверок</c:v>
                </c:pt>
                <c:pt idx="3">
                  <c:v>Проведено внеплановых проверок</c:v>
                </c:pt>
                <c:pt idx="4">
                  <c:v>Проведено мероприятий СН</c:v>
                </c:pt>
                <c:pt idx="5">
                  <c:v>Выявлено нарушений по результатам мероприятий госконтроля</c:v>
                </c:pt>
                <c:pt idx="6">
                  <c:v>Выдано предписаний</c:v>
                </c:pt>
                <c:pt idx="7">
                  <c:v>Составлено протоколов об АП</c:v>
                </c:pt>
                <c:pt idx="8">
                  <c:v>Вынесено Р/П по протоколам об АП</c:v>
                </c:pt>
                <c:pt idx="9">
                  <c:v>Наложено административных штрафов (тыс. руб.)</c:v>
                </c:pt>
                <c:pt idx="10">
                  <c:v>Взыскано административных штрафов (тыс. руб.)</c:v>
                </c:pt>
                <c:pt idx="11">
                  <c:v>Проведено мероприятий госконтроля (всего)</c:v>
                </c:pt>
                <c:pt idx="12">
                  <c:v>Среднее количество предписаний, выданных в ходе одного мероприятия госконтроля</c:v>
                </c:pt>
                <c:pt idx="13">
                  <c:v>Средняя сумма наложенных штрафов, приходящаяся на одно мероприятие госконтроля (тыс. руб.)</c:v>
                </c:pt>
              </c:strCache>
            </c:strRef>
          </c:cat>
          <c:val>
            <c:numRef>
              <c:f>[Показатели_2016.xls]Лист1!$B$1:$B$14</c:f>
              <c:numCache>
                <c:formatCode>General</c:formatCode>
                <c:ptCount val="14"/>
                <c:pt idx="0">
                  <c:v>4732</c:v>
                </c:pt>
                <c:pt idx="1">
                  <c:v>48</c:v>
                </c:pt>
                <c:pt idx="2">
                  <c:v>16</c:v>
                </c:pt>
                <c:pt idx="3">
                  <c:v>65</c:v>
                </c:pt>
                <c:pt idx="4">
                  <c:v>219</c:v>
                </c:pt>
                <c:pt idx="5">
                  <c:v>761</c:v>
                </c:pt>
                <c:pt idx="6">
                  <c:v>107</c:v>
                </c:pt>
                <c:pt idx="7">
                  <c:v>594</c:v>
                </c:pt>
                <c:pt idx="8">
                  <c:v>601</c:v>
                </c:pt>
                <c:pt idx="9">
                  <c:v>1797.8</c:v>
                </c:pt>
                <c:pt idx="10">
                  <c:v>1784.8</c:v>
                </c:pt>
                <c:pt idx="11">
                  <c:v>316</c:v>
                </c:pt>
                <c:pt idx="12">
                  <c:v>0.33900000000000036</c:v>
                </c:pt>
                <c:pt idx="13">
                  <c:v>5.6890000000000001</c:v>
                </c:pt>
              </c:numCache>
            </c:numRef>
          </c:val>
        </c:ser>
        <c:ser>
          <c:idx val="1"/>
          <c:order val="1"/>
          <c:tx>
            <c:v>2016 год</c:v>
          </c:tx>
          <c:cat>
            <c:strRef>
              <c:f>[Показатели_2016.xls]Лист1!$A$1:$A$14</c:f>
              <c:strCache>
                <c:ptCount val="14"/>
                <c:pt idx="0">
                  <c:v>Зарегистрировано РЭС</c:v>
                </c:pt>
                <c:pt idx="1">
                  <c:v>Зарегистрировано СМИ</c:v>
                </c:pt>
                <c:pt idx="2">
                  <c:v>Проведено плановых проверок</c:v>
                </c:pt>
                <c:pt idx="3">
                  <c:v>Проведено внеплановых проверок</c:v>
                </c:pt>
                <c:pt idx="4">
                  <c:v>Проведено мероприятий СН</c:v>
                </c:pt>
                <c:pt idx="5">
                  <c:v>Выявлено нарушений по результатам мероприятий госконтроля</c:v>
                </c:pt>
                <c:pt idx="6">
                  <c:v>Выдано предписаний</c:v>
                </c:pt>
                <c:pt idx="7">
                  <c:v>Составлено протоколов об АП</c:v>
                </c:pt>
                <c:pt idx="8">
                  <c:v>Вынесено Р/П по протоколам об АП</c:v>
                </c:pt>
                <c:pt idx="9">
                  <c:v>Наложено административных штрафов (тыс. руб.)</c:v>
                </c:pt>
                <c:pt idx="10">
                  <c:v>Взыскано административных штрафов (тыс. руб.)</c:v>
                </c:pt>
                <c:pt idx="11">
                  <c:v>Проведено мероприятий госконтроля (всего)</c:v>
                </c:pt>
                <c:pt idx="12">
                  <c:v>Среднее количество предписаний, выданных в ходе одного мероприятия госконтроля</c:v>
                </c:pt>
                <c:pt idx="13">
                  <c:v>Средняя сумма наложенных штрафов, приходящаяся на одно мероприятие госконтроля (тыс. руб.)</c:v>
                </c:pt>
              </c:strCache>
            </c:strRef>
          </c:cat>
          <c:val>
            <c:numRef>
              <c:f>[Показатели_2016.xls]Лист1!$C$1:$C$14</c:f>
              <c:numCache>
                <c:formatCode>General</c:formatCode>
                <c:ptCount val="14"/>
                <c:pt idx="0">
                  <c:v>6742</c:v>
                </c:pt>
                <c:pt idx="1">
                  <c:v>61</c:v>
                </c:pt>
                <c:pt idx="2">
                  <c:v>3</c:v>
                </c:pt>
                <c:pt idx="3">
                  <c:v>11</c:v>
                </c:pt>
                <c:pt idx="4">
                  <c:v>210</c:v>
                </c:pt>
                <c:pt idx="5">
                  <c:v>271</c:v>
                </c:pt>
                <c:pt idx="6">
                  <c:v>10</c:v>
                </c:pt>
                <c:pt idx="7">
                  <c:v>584</c:v>
                </c:pt>
                <c:pt idx="8">
                  <c:v>517</c:v>
                </c:pt>
                <c:pt idx="9">
                  <c:v>1961.5</c:v>
                </c:pt>
                <c:pt idx="10">
                  <c:v>1470.2</c:v>
                </c:pt>
                <c:pt idx="11">
                  <c:v>239</c:v>
                </c:pt>
                <c:pt idx="12">
                  <c:v>4.2000000000000023E-2</c:v>
                </c:pt>
                <c:pt idx="13">
                  <c:v>8.2070000000000007</c:v>
                </c:pt>
              </c:numCache>
            </c:numRef>
          </c:val>
        </c:ser>
        <c:dLbls>
          <c:showVal val="1"/>
        </c:dLbls>
        <c:gapWidth val="75"/>
        <c:overlap val="100"/>
        <c:axId val="128623360"/>
        <c:axId val="128624896"/>
      </c:barChart>
      <c:catAx>
        <c:axId val="128623360"/>
        <c:scaling>
          <c:orientation val="minMax"/>
        </c:scaling>
        <c:axPos val="b"/>
        <c:majorTickMark val="none"/>
        <c:tickLblPos val="nextTo"/>
        <c:crossAx val="128624896"/>
        <c:crosses val="autoZero"/>
        <c:auto val="1"/>
        <c:lblAlgn val="ctr"/>
        <c:lblOffset val="100"/>
      </c:catAx>
      <c:valAx>
        <c:axId val="128624896"/>
        <c:scaling>
          <c:orientation val="minMax"/>
        </c:scaling>
        <c:delete val="1"/>
        <c:axPos val="l"/>
        <c:numFmt formatCode="0%" sourceLinked="1"/>
        <c:majorTickMark val="none"/>
        <c:tickLblPos val="none"/>
        <c:crossAx val="128623360"/>
        <c:crosses val="autoZero"/>
        <c:crossBetween val="between"/>
      </c:valAx>
    </c:plotArea>
    <c:legend>
      <c:legendPos val="b"/>
      <c:layout>
        <c:manualLayout>
          <c:xMode val="edge"/>
          <c:yMode val="edge"/>
          <c:x val="0.37974806604844102"/>
          <c:y val="0.93605912461249363"/>
          <c:w val="0.23265326964335142"/>
          <c:h val="3.5449741983585165E-2"/>
        </c:manualLayout>
      </c:layout>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1338</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10641</CharactersWithSpaces>
  <SharedDoc>false</SharedDoc>
  <HLinks>
    <vt:vector size="60" baseType="variant">
      <vt:variant>
        <vt:i4>5505034</vt:i4>
      </vt:variant>
      <vt:variant>
        <vt:i4>42</vt:i4>
      </vt:variant>
      <vt:variant>
        <vt:i4>0</vt:i4>
      </vt:variant>
      <vt:variant>
        <vt:i4>5</vt:i4>
      </vt:variant>
      <vt:variant>
        <vt:lpwstr>consultantplus://offline/ref=002F0D143B72741238DF0A9AB29F3336071B9E7B70289B817B22F4E1A6EFP8M</vt:lpwstr>
      </vt:variant>
      <vt:variant>
        <vt:lpwstr/>
      </vt:variant>
      <vt:variant>
        <vt:i4>5505034</vt:i4>
      </vt:variant>
      <vt:variant>
        <vt:i4>39</vt:i4>
      </vt:variant>
      <vt:variant>
        <vt:i4>0</vt:i4>
      </vt:variant>
      <vt:variant>
        <vt:i4>5</vt:i4>
      </vt:variant>
      <vt:variant>
        <vt:lpwstr>consultantplus://offline/ref=002F0D143B72741238DF0A9AB29F3336071B9E7B70289B817B22F4E1A6EFP8M</vt:lpwstr>
      </vt:variant>
      <vt:variant>
        <vt:lpwstr/>
      </vt:variant>
      <vt:variant>
        <vt:i4>5505034</vt:i4>
      </vt:variant>
      <vt:variant>
        <vt:i4>36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33</vt:i4>
      </vt:variant>
      <vt:variant>
        <vt:i4>0</vt:i4>
      </vt:variant>
      <vt:variant>
        <vt:i4>5</vt:i4>
      </vt:variant>
      <vt:variant>
        <vt:lpwstr>consultantplus://offline/ref=002F0D143B72741238DF0A9AB29F3336071B9E7B70289B817B22F4E1A6EFP8M</vt:lpwstr>
      </vt:variant>
      <vt:variant>
        <vt:lpwstr/>
      </vt:variant>
      <vt:variant>
        <vt:i4>4194373</vt:i4>
      </vt:variant>
      <vt:variant>
        <vt:i4>30</vt:i4>
      </vt:variant>
      <vt:variant>
        <vt:i4>0</vt:i4>
      </vt:variant>
      <vt:variant>
        <vt:i4>5</vt:i4>
      </vt:variant>
      <vt:variant>
        <vt:lpwstr>http://43.rkn.gov.ru/</vt:lpwstr>
      </vt:variant>
      <vt:variant>
        <vt:lpwstr/>
      </vt:variant>
      <vt:variant>
        <vt:i4>7995439</vt:i4>
      </vt:variant>
      <vt:variant>
        <vt:i4>27</vt:i4>
      </vt:variant>
      <vt:variant>
        <vt:i4>0</vt:i4>
      </vt:variant>
      <vt:variant>
        <vt:i4>5</vt:i4>
      </vt:variant>
      <vt:variant>
        <vt:lpwstr>http://www.29.rsoc.ru/</vt:lpwstr>
      </vt:variant>
      <vt:variant>
        <vt:lpwstr/>
      </vt:variant>
      <vt:variant>
        <vt:i4>5046304</vt:i4>
      </vt:variant>
      <vt:variant>
        <vt:i4>24</vt:i4>
      </vt:variant>
      <vt:variant>
        <vt:i4>0</vt:i4>
      </vt:variant>
      <vt:variant>
        <vt:i4>5</vt:i4>
      </vt:variant>
      <vt:variant>
        <vt:lpwstr>http://10.0.0.224:8080/ips/to/to_ctrl_by_main_area.jsp?rsn_part_id=31&amp;param_id=1</vt:lpwstr>
      </vt:variant>
      <vt:variant>
        <vt:lpwstr/>
      </vt:variant>
      <vt:variant>
        <vt:i4>4980768</vt:i4>
      </vt:variant>
      <vt:variant>
        <vt:i4>21</vt:i4>
      </vt:variant>
      <vt:variant>
        <vt:i4>0</vt:i4>
      </vt:variant>
      <vt:variant>
        <vt:i4>5</vt:i4>
      </vt:variant>
      <vt:variant>
        <vt:lpwstr>http://10.0.0.224:8080/ips/to/to_ctrl_by_main_area.jsp?rsn_part_id=31&amp;param_id=0</vt:lpwstr>
      </vt:variant>
      <vt:variant>
        <vt:lpwstr/>
      </vt:variant>
      <vt:variant>
        <vt:i4>5636210</vt:i4>
      </vt:variant>
      <vt:variant>
        <vt:i4>18</vt:i4>
      </vt:variant>
      <vt:variant>
        <vt:i4>0</vt:i4>
      </vt:variant>
      <vt:variant>
        <vt:i4>5</vt:i4>
      </vt:variant>
      <vt:variant>
        <vt:lpwstr>http://10.0.0.224:8080/ips/to/to_info_by_month.jsp?rsn_part_id=31&amp;year=2014&amp;data=pln</vt:lpwstr>
      </vt:variant>
      <vt:variant>
        <vt:lpwstr/>
      </vt:variant>
      <vt:variant>
        <vt:i4>5636213</vt:i4>
      </vt:variant>
      <vt:variant>
        <vt:i4>15</vt:i4>
      </vt:variant>
      <vt:variant>
        <vt:i4>0</vt:i4>
      </vt:variant>
      <vt:variant>
        <vt:i4>5</vt:i4>
      </vt:variant>
      <vt:variant>
        <vt:lpwstr>http://10.0.0.224:8080/ips/to/to_info_by_month.jsp?rsn_part_id=31&amp;year=2013&amp;data=pln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Владич</dc:creator>
  <cp:keywords/>
  <cp:lastModifiedBy>Abatyrov</cp:lastModifiedBy>
  <cp:revision>3</cp:revision>
  <cp:lastPrinted>2016-04-05T05:37:00Z</cp:lastPrinted>
  <dcterms:created xsi:type="dcterms:W3CDTF">2017-01-16T09:25:00Z</dcterms:created>
  <dcterms:modified xsi:type="dcterms:W3CDTF">2017-01-16T09:27:00Z</dcterms:modified>
</cp:coreProperties>
</file>