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442DB">
        <w:rPr>
          <w:b/>
          <w:sz w:val="28"/>
          <w:szCs w:val="28"/>
        </w:rPr>
        <w:t xml:space="preserve">3 месяца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A442DB">
        <w:rPr>
          <w:b/>
          <w:sz w:val="28"/>
          <w:szCs w:val="28"/>
        </w:rPr>
        <w:t>3</w:t>
      </w:r>
      <w:r w:rsidR="00690BE1">
        <w:rPr>
          <w:b/>
          <w:sz w:val="28"/>
          <w:szCs w:val="28"/>
        </w:rPr>
        <w:t xml:space="preserve"> год</w:t>
      </w:r>
      <w:r w:rsidR="00A442DB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30"/>
        <w:gridCol w:w="1394"/>
        <w:gridCol w:w="2147"/>
        <w:gridCol w:w="2805"/>
      </w:tblGrid>
      <w:tr w:rsidR="0025159B" w:rsidRPr="00C41D49" w:rsidTr="00F73896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Нарушения в сфере массовых коммуникаций</w:t>
            </w:r>
          </w:p>
          <w:p w:rsidR="0025159B" w:rsidRPr="00C41D49" w:rsidRDefault="0025159B" w:rsidP="0025159B">
            <w:pPr>
              <w:jc w:val="center"/>
              <w:rPr>
                <w:b/>
              </w:rPr>
            </w:pPr>
            <w:r w:rsidRPr="00C41D49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24</w:t>
            </w:r>
            <w:r w:rsidRPr="00C41D49">
              <w:rPr>
                <w:b/>
              </w:rPr>
              <w:t>)</w:t>
            </w:r>
          </w:p>
        </w:tc>
      </w:tr>
      <w:tr w:rsidR="0025159B" w:rsidRPr="00C41D49" w:rsidTr="0025159B">
        <w:trPr>
          <w:cantSplit/>
        </w:trPr>
        <w:tc>
          <w:tcPr>
            <w:tcW w:w="392" w:type="pct"/>
            <w:shd w:val="clear" w:color="auto" w:fill="auto"/>
            <w:vAlign w:val="center"/>
          </w:tcPr>
          <w:p w:rsidR="0025159B" w:rsidRPr="00C41D49" w:rsidRDefault="0025159B" w:rsidP="00F73896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C41D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1D49">
              <w:rPr>
                <w:b/>
                <w:sz w:val="22"/>
                <w:szCs w:val="22"/>
              </w:rPr>
              <w:t>п</w:t>
            </w:r>
            <w:proofErr w:type="gramEnd"/>
            <w:r w:rsidRPr="00C41D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Наименование типовых  нарушений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 </w:t>
            </w:r>
            <w:r w:rsidRPr="00C41D49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Разъяснения для недопущения типовых нарушений</w:t>
            </w:r>
          </w:p>
        </w:tc>
      </w:tr>
      <w:tr w:rsidR="005402A7" w:rsidRPr="005402A7" w:rsidTr="0025159B">
        <w:trPr>
          <w:cantSplit/>
        </w:trPr>
        <w:tc>
          <w:tcPr>
            <w:tcW w:w="392" w:type="pct"/>
            <w:shd w:val="clear" w:color="auto" w:fill="auto"/>
          </w:tcPr>
          <w:p w:rsidR="0025159B" w:rsidRPr="0025159B" w:rsidRDefault="0025159B" w:rsidP="0025159B">
            <w:pPr>
              <w:contextualSpacing/>
              <w:outlineLvl w:val="0"/>
            </w:pPr>
            <w:r w:rsidRPr="005402A7">
              <w:t>1.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25159B" w:rsidRDefault="0025159B" w:rsidP="00A672FA">
            <w:pPr>
              <w:contextualSpacing/>
              <w:outlineLvl w:val="0"/>
            </w:pPr>
            <w:r w:rsidRPr="0025159B">
              <w:rPr>
                <w:bdr w:val="none" w:sz="0" w:space="0" w:color="auto" w:frame="1"/>
              </w:rPr>
              <w:t xml:space="preserve">Ст. 20 </w:t>
            </w:r>
            <w:r w:rsidRPr="0025159B">
              <w:rPr>
                <w:bCs/>
                <w:shd w:val="clear" w:color="auto" w:fill="FFFFFF"/>
              </w:rPr>
              <w:t xml:space="preserve">Закона </w:t>
            </w:r>
            <w:r w:rsidRPr="0025159B">
              <w:rPr>
                <w:sz w:val="28"/>
                <w:szCs w:val="28"/>
              </w:rPr>
              <w:t>"</w:t>
            </w:r>
            <w:r w:rsidRPr="0025159B">
              <w:rPr>
                <w:bCs/>
                <w:shd w:val="clear" w:color="auto" w:fill="FFFFFF"/>
              </w:rPr>
              <w:t>О СМИ</w:t>
            </w:r>
            <w:r w:rsidRPr="0025159B">
              <w:rPr>
                <w:sz w:val="28"/>
                <w:szCs w:val="28"/>
              </w:rPr>
              <w:t>"</w:t>
            </w:r>
            <w:r w:rsidRPr="0025159B">
              <w:t xml:space="preserve"> (</w:t>
            </w:r>
            <w:r w:rsidRPr="0025159B">
              <w:rPr>
                <w:bdr w:val="none" w:sz="0" w:space="0" w:color="auto" w:frame="1"/>
              </w:rPr>
              <w:t xml:space="preserve">устав редакции либо заменяющий его договор не соответствуют требованиям ст. 20 Закона </w:t>
            </w:r>
            <w:r w:rsidRPr="0025159B">
              <w:rPr>
                <w:sz w:val="28"/>
                <w:szCs w:val="28"/>
              </w:rPr>
              <w:t>"</w:t>
            </w:r>
            <w:r w:rsidRPr="0025159B">
              <w:rPr>
                <w:bdr w:val="none" w:sz="0" w:space="0" w:color="auto" w:frame="1"/>
              </w:rPr>
              <w:t>О СМИ</w:t>
            </w:r>
            <w:r w:rsidRPr="0025159B">
              <w:rPr>
                <w:sz w:val="28"/>
                <w:szCs w:val="28"/>
              </w:rPr>
              <w:t>"</w:t>
            </w:r>
            <w:r w:rsidRPr="0025159B"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25159B" w:rsidRDefault="0025159B" w:rsidP="00F9401F">
            <w:pPr>
              <w:jc w:val="center"/>
            </w:pPr>
            <w:r w:rsidRPr="0025159B">
              <w:t>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25159B" w:rsidRDefault="0025159B" w:rsidP="002155B6">
            <w:pPr>
              <w:jc w:val="center"/>
            </w:pPr>
            <w:r w:rsidRPr="0025159B">
              <w:t>25,00%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5159B" w:rsidRPr="005402A7" w:rsidRDefault="0025159B" w:rsidP="0025159B">
            <w:pPr>
              <w:jc w:val="center"/>
              <w:rPr>
                <w:b/>
              </w:rPr>
            </w:pPr>
            <w:proofErr w:type="gramStart"/>
            <w:r w:rsidRPr="005402A7"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  <w:tr w:rsidR="005402A7" w:rsidRPr="005402A7" w:rsidTr="0025159B">
        <w:trPr>
          <w:cantSplit/>
        </w:trPr>
        <w:tc>
          <w:tcPr>
            <w:tcW w:w="392" w:type="pct"/>
            <w:shd w:val="clear" w:color="auto" w:fill="auto"/>
          </w:tcPr>
          <w:p w:rsidR="0025159B" w:rsidRPr="0025159B" w:rsidRDefault="0025159B" w:rsidP="0025159B">
            <w:pPr>
              <w:contextualSpacing/>
              <w:outlineLvl w:val="0"/>
              <w:rPr>
                <w:bdr w:val="none" w:sz="0" w:space="0" w:color="auto" w:frame="1"/>
              </w:rPr>
            </w:pPr>
            <w:r w:rsidRPr="005402A7">
              <w:rPr>
                <w:bdr w:val="none" w:sz="0" w:space="0" w:color="auto" w:frame="1"/>
              </w:rPr>
              <w:t>2.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25159B" w:rsidRDefault="0025159B" w:rsidP="00A672FA">
            <w:pPr>
              <w:contextualSpacing/>
              <w:outlineLvl w:val="0"/>
              <w:rPr>
                <w:bdr w:val="none" w:sz="0" w:space="0" w:color="auto" w:frame="1"/>
              </w:rPr>
            </w:pPr>
            <w:r w:rsidRPr="0025159B">
              <w:rPr>
                <w:bdr w:val="none" w:sz="0" w:space="0" w:color="auto" w:frame="1"/>
              </w:rPr>
              <w:t>Ст. 12, 13 436-ФЗ (нарушение установленного порядка распространения среди детей продукции СМИ, содержащей информацию, причиняющую вред их здоровью и (или) развитию)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25159B" w:rsidRDefault="0025159B" w:rsidP="00F9401F">
            <w:pPr>
              <w:jc w:val="center"/>
            </w:pPr>
            <w:r w:rsidRPr="0025159B"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25159B" w:rsidRDefault="0025159B" w:rsidP="002155B6">
            <w:pPr>
              <w:jc w:val="center"/>
            </w:pPr>
            <w:r w:rsidRPr="0025159B">
              <w:t>20,83%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5159B" w:rsidRPr="005402A7" w:rsidRDefault="005402A7" w:rsidP="00F73896">
            <w:pPr>
              <w:jc w:val="center"/>
            </w:pPr>
            <w:r w:rsidRPr="005402A7">
              <w:t>Детальное разъяснение норм Федерального закона от 29.12.2010 г. №436-ФЗ "О защите детей от информации, причиняющей вред их здоровью и развитию"</w:t>
            </w:r>
          </w:p>
        </w:tc>
      </w:tr>
    </w:tbl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</w:p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  <w:r w:rsidRPr="0025159B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1 квартал 2023 года выявлено 24 нарушения лицензионных и обязательных требований </w:t>
      </w:r>
      <w:r w:rsidRPr="0025159B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25159B">
        <w:rPr>
          <w:rFonts w:eastAsia="Calibri"/>
          <w:sz w:val="28"/>
          <w:szCs w:val="28"/>
        </w:rPr>
        <w:t>, в том числе:</w:t>
      </w:r>
    </w:p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  <w:r w:rsidRPr="0025159B">
        <w:rPr>
          <w:rFonts w:eastAsia="Calibri"/>
          <w:sz w:val="28"/>
          <w:szCs w:val="28"/>
        </w:rPr>
        <w:t>- 17 нарушений выявлено в ходе проведения систематических наблюдений в отношении СМИ;</w:t>
      </w:r>
    </w:p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  <w:r w:rsidRPr="0025159B">
        <w:rPr>
          <w:rFonts w:eastAsia="Calibri"/>
          <w:sz w:val="28"/>
          <w:szCs w:val="28"/>
        </w:rPr>
        <w:t>- 3 нарушения выявлено в ходе проведения систематических наблюдений в отношении вещательных организаций;</w:t>
      </w:r>
    </w:p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  <w:r w:rsidRPr="0025159B">
        <w:rPr>
          <w:rFonts w:eastAsia="Calibri"/>
          <w:sz w:val="28"/>
          <w:szCs w:val="28"/>
        </w:rPr>
        <w:t>-  4 нарушения выявлено в ходе проведения мониторинга.</w:t>
      </w:r>
    </w:p>
    <w:p w:rsidR="0025159B" w:rsidRPr="0025159B" w:rsidRDefault="0025159B" w:rsidP="0025159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5159B">
        <w:rPr>
          <w:sz w:val="28"/>
          <w:szCs w:val="28"/>
        </w:rPr>
        <w:t>По итогам 1 квартала 2023 года было выявлено 2 типовых нарушения, превышающих долю 20% от общего количество нарушений (24 нарушения), выявленных за истекший период:</w:t>
      </w:r>
    </w:p>
    <w:p w:rsidR="0025159B" w:rsidRPr="0025159B" w:rsidRDefault="0025159B" w:rsidP="0025159B">
      <w:pPr>
        <w:ind w:firstLine="709"/>
        <w:jc w:val="both"/>
        <w:rPr>
          <w:sz w:val="28"/>
          <w:szCs w:val="28"/>
        </w:rPr>
      </w:pPr>
      <w:r w:rsidRPr="0025159B">
        <w:rPr>
          <w:sz w:val="28"/>
          <w:szCs w:val="28"/>
        </w:rPr>
        <w:t xml:space="preserve">Нарушения, требований </w:t>
      </w:r>
      <w:r w:rsidRPr="0025159B">
        <w:rPr>
          <w:sz w:val="28"/>
          <w:szCs w:val="28"/>
          <w:bdr w:val="none" w:sz="0" w:space="0" w:color="auto" w:frame="1"/>
        </w:rPr>
        <w:t xml:space="preserve">ст. 20 </w:t>
      </w:r>
      <w:r w:rsidRPr="0025159B">
        <w:rPr>
          <w:bCs/>
          <w:sz w:val="28"/>
          <w:szCs w:val="28"/>
          <w:shd w:val="clear" w:color="auto" w:fill="FFFFFF"/>
        </w:rPr>
        <w:t xml:space="preserve">Закона </w:t>
      </w:r>
      <w:r w:rsidRPr="0025159B">
        <w:rPr>
          <w:sz w:val="28"/>
          <w:szCs w:val="28"/>
        </w:rPr>
        <w:t>"</w:t>
      </w:r>
      <w:r w:rsidRPr="0025159B">
        <w:rPr>
          <w:bCs/>
          <w:sz w:val="28"/>
          <w:szCs w:val="28"/>
          <w:shd w:val="clear" w:color="auto" w:fill="FFFFFF"/>
        </w:rPr>
        <w:t>О СМИ</w:t>
      </w:r>
      <w:r w:rsidRPr="0025159B">
        <w:rPr>
          <w:sz w:val="28"/>
          <w:szCs w:val="28"/>
        </w:rPr>
        <w:t>" (</w:t>
      </w:r>
      <w:r w:rsidRPr="0025159B">
        <w:rPr>
          <w:sz w:val="28"/>
          <w:szCs w:val="28"/>
          <w:bdr w:val="none" w:sz="0" w:space="0" w:color="auto" w:frame="1"/>
        </w:rPr>
        <w:t xml:space="preserve">устав редакции либо заменяющий его договор не соответствуют требованиям ст. 20 Закона </w:t>
      </w:r>
      <w:r w:rsidRPr="0025159B">
        <w:rPr>
          <w:sz w:val="28"/>
          <w:szCs w:val="28"/>
        </w:rPr>
        <w:t>"</w:t>
      </w:r>
      <w:r w:rsidRPr="0025159B">
        <w:rPr>
          <w:sz w:val="28"/>
          <w:szCs w:val="28"/>
          <w:bdr w:val="none" w:sz="0" w:space="0" w:color="auto" w:frame="1"/>
        </w:rPr>
        <w:t>О СМИ</w:t>
      </w:r>
      <w:r w:rsidRPr="0025159B">
        <w:rPr>
          <w:sz w:val="28"/>
          <w:szCs w:val="28"/>
        </w:rPr>
        <w:t>"). На долю указанного типа приходится 25,00 %, что составляет 6 нарушений.</w:t>
      </w:r>
    </w:p>
    <w:p w:rsidR="0025159B" w:rsidRPr="0025159B" w:rsidRDefault="0025159B" w:rsidP="0025159B">
      <w:pPr>
        <w:ind w:firstLine="709"/>
        <w:jc w:val="both"/>
        <w:rPr>
          <w:sz w:val="28"/>
          <w:szCs w:val="28"/>
        </w:rPr>
      </w:pPr>
      <w:r w:rsidRPr="0025159B">
        <w:rPr>
          <w:sz w:val="28"/>
          <w:szCs w:val="28"/>
        </w:rPr>
        <w:t xml:space="preserve">Нарушения, требований гл. 3 </w:t>
      </w:r>
      <w:r w:rsidRPr="0025159B">
        <w:rPr>
          <w:sz w:val="28"/>
          <w:szCs w:val="28"/>
          <w:bdr w:val="none" w:sz="0" w:space="0" w:color="auto" w:frame="1"/>
        </w:rPr>
        <w:t xml:space="preserve">436-ФЗ (нарушение установленного порядка распространения среди детей продукции СМИ, содержащей информацию, </w:t>
      </w:r>
      <w:r w:rsidRPr="0025159B">
        <w:rPr>
          <w:sz w:val="28"/>
          <w:szCs w:val="28"/>
          <w:bdr w:val="none" w:sz="0" w:space="0" w:color="auto" w:frame="1"/>
        </w:rPr>
        <w:lastRenderedPageBreak/>
        <w:t xml:space="preserve">причиняющую вред их здоровью и (или) развитию). </w:t>
      </w:r>
      <w:r w:rsidRPr="0025159B">
        <w:rPr>
          <w:sz w:val="28"/>
          <w:szCs w:val="28"/>
        </w:rPr>
        <w:t>На долю указанного типа приходится 20,83 %, что составляет 5 нарушений.</w:t>
      </w:r>
    </w:p>
    <w:p w:rsidR="00A105E5" w:rsidRDefault="00A105E5" w:rsidP="00C426B5">
      <w:pPr>
        <w:jc w:val="both"/>
        <w:rPr>
          <w:snapToGrid w:val="0"/>
          <w:sz w:val="28"/>
          <w:szCs w:val="28"/>
        </w:rPr>
      </w:pPr>
    </w:p>
    <w:p w:rsidR="0025159B" w:rsidRDefault="00C426B5" w:rsidP="00A105E5">
      <w:pPr>
        <w:ind w:firstLine="709"/>
        <w:jc w:val="both"/>
        <w:rPr>
          <w:sz w:val="28"/>
          <w:szCs w:val="28"/>
        </w:rPr>
      </w:pPr>
      <w:proofErr w:type="gramStart"/>
      <w:r w:rsidRPr="00C41D49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>
        <w:rPr>
          <w:sz w:val="28"/>
          <w:szCs w:val="28"/>
        </w:rPr>
        <w:t xml:space="preserve">профилактические визиты и </w:t>
      </w:r>
      <w:r w:rsidRPr="00C41D49">
        <w:rPr>
          <w:sz w:val="28"/>
          <w:szCs w:val="28"/>
        </w:rPr>
        <w:t xml:space="preserve">разъясняющие беседы в консультативном порядке, </w:t>
      </w:r>
      <w:r w:rsidR="00C41D49">
        <w:rPr>
          <w:sz w:val="28"/>
          <w:szCs w:val="28"/>
        </w:rPr>
        <w:t>в том числе</w:t>
      </w:r>
      <w:r w:rsidRPr="00C41D49">
        <w:rPr>
          <w:sz w:val="28"/>
          <w:szCs w:val="28"/>
        </w:rPr>
        <w:t xml:space="preserve">  при составлении протоколов об административн</w:t>
      </w:r>
      <w:r w:rsidR="00C41D49">
        <w:rPr>
          <w:sz w:val="28"/>
          <w:szCs w:val="28"/>
        </w:rPr>
        <w:t>ом</w:t>
      </w:r>
      <w:r w:rsidRPr="00C41D49">
        <w:rPr>
          <w:sz w:val="28"/>
          <w:szCs w:val="28"/>
        </w:rPr>
        <w:t xml:space="preserve"> правонарушени</w:t>
      </w:r>
      <w:r w:rsidR="00C41D49">
        <w:rPr>
          <w:sz w:val="28"/>
          <w:szCs w:val="28"/>
        </w:rPr>
        <w:t>и</w:t>
      </w:r>
      <w:r w:rsidRPr="00C41D49">
        <w:rPr>
          <w:sz w:val="28"/>
          <w:szCs w:val="28"/>
        </w:rPr>
        <w:t xml:space="preserve"> и при рассмотрении соответствующих дел;</w:t>
      </w:r>
      <w:proofErr w:type="gramEnd"/>
      <w:r w:rsidRPr="00C41D49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25159B" w:rsidRDefault="0025159B" w:rsidP="00A105E5">
      <w:pPr>
        <w:ind w:firstLine="709"/>
        <w:jc w:val="both"/>
        <w:rPr>
          <w:sz w:val="28"/>
          <w:szCs w:val="28"/>
        </w:rPr>
      </w:pP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E772F0" w:rsidRPr="00E772F0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Нарушения в сфере связи</w:t>
            </w:r>
          </w:p>
          <w:p w:rsidR="000715F0" w:rsidRPr="00E772F0" w:rsidRDefault="000715F0" w:rsidP="00F21D04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(общее количество выявленных нарушений</w:t>
            </w:r>
            <w:r w:rsidR="00D9728D" w:rsidRPr="00E772F0">
              <w:rPr>
                <w:b/>
              </w:rPr>
              <w:t xml:space="preserve"> </w:t>
            </w:r>
            <w:r w:rsidRPr="00E772F0">
              <w:rPr>
                <w:b/>
              </w:rPr>
              <w:t xml:space="preserve">– </w:t>
            </w:r>
            <w:r w:rsidR="006D32CB">
              <w:rPr>
                <w:b/>
              </w:rPr>
              <w:t>8</w:t>
            </w:r>
            <w:r w:rsidR="00F21D04">
              <w:rPr>
                <w:b/>
              </w:rPr>
              <w:t>0</w:t>
            </w:r>
            <w:r w:rsidRPr="00E772F0">
              <w:rPr>
                <w:b/>
              </w:rPr>
              <w:t>)</w:t>
            </w:r>
          </w:p>
        </w:tc>
      </w:tr>
      <w:tr w:rsidR="00E772F0" w:rsidRPr="00E772F0" w:rsidTr="00053888">
        <w:tc>
          <w:tcPr>
            <w:tcW w:w="264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72F0">
              <w:rPr>
                <w:b/>
                <w:sz w:val="22"/>
                <w:szCs w:val="22"/>
              </w:rPr>
              <w:t>п</w:t>
            </w:r>
            <w:proofErr w:type="gramEnd"/>
            <w:r w:rsidRPr="00E772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E772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772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F21D04" w:rsidRPr="00E772F0" w:rsidTr="00053888">
        <w:tc>
          <w:tcPr>
            <w:tcW w:w="264" w:type="pct"/>
            <w:vAlign w:val="center"/>
          </w:tcPr>
          <w:p w:rsidR="00F21D04" w:rsidRPr="00E772F0" w:rsidRDefault="00F21D04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1</w:t>
            </w:r>
          </w:p>
        </w:tc>
        <w:tc>
          <w:tcPr>
            <w:tcW w:w="1600" w:type="pct"/>
            <w:vAlign w:val="center"/>
          </w:tcPr>
          <w:p w:rsidR="00F21D04" w:rsidRPr="00F21D04" w:rsidRDefault="00F21D04" w:rsidP="00D47B10">
            <w:r w:rsidRPr="00F21D04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F21D04" w:rsidRPr="00F21D04" w:rsidRDefault="00F21D04" w:rsidP="00D47B10">
            <w:pPr>
              <w:jc w:val="center"/>
            </w:pPr>
            <w:r w:rsidRPr="00F21D04">
              <w:t>35</w:t>
            </w:r>
          </w:p>
        </w:tc>
        <w:tc>
          <w:tcPr>
            <w:tcW w:w="1088" w:type="pct"/>
            <w:vAlign w:val="center"/>
          </w:tcPr>
          <w:p w:rsidR="00F21D04" w:rsidRPr="00F21D04" w:rsidRDefault="00F21D04" w:rsidP="00D47B10">
            <w:pPr>
              <w:jc w:val="center"/>
            </w:pPr>
            <w:r w:rsidRPr="00F21D04">
              <w:t>43,75%</w:t>
            </w:r>
          </w:p>
        </w:tc>
        <w:tc>
          <w:tcPr>
            <w:tcW w:w="1311" w:type="pct"/>
            <w:vAlign w:val="center"/>
          </w:tcPr>
          <w:p w:rsidR="00F21D04" w:rsidRPr="00E772F0" w:rsidRDefault="00F21D04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Проведены профилактические беседы с руководством организаций, допустивших нарушения</w:t>
            </w:r>
          </w:p>
        </w:tc>
      </w:tr>
      <w:tr w:rsidR="00F21D04" w:rsidRPr="00E772F0" w:rsidTr="00053888">
        <w:tc>
          <w:tcPr>
            <w:tcW w:w="264" w:type="pct"/>
            <w:vAlign w:val="center"/>
          </w:tcPr>
          <w:p w:rsidR="00F21D04" w:rsidRPr="00E772F0" w:rsidRDefault="00F21D04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2</w:t>
            </w:r>
          </w:p>
        </w:tc>
        <w:tc>
          <w:tcPr>
            <w:tcW w:w="1600" w:type="pct"/>
            <w:vAlign w:val="center"/>
          </w:tcPr>
          <w:p w:rsidR="00F21D04" w:rsidRPr="00F21D04" w:rsidRDefault="00F21D04" w:rsidP="00D47B10">
            <w:r w:rsidRPr="00F21D04">
              <w:t xml:space="preserve">Использование </w:t>
            </w:r>
            <w:proofErr w:type="gramStart"/>
            <w:r w:rsidRPr="00F21D04">
              <w:t>незарегистрированных</w:t>
            </w:r>
            <w:proofErr w:type="gramEnd"/>
            <w:r w:rsidRPr="00F21D04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F21D04" w:rsidRPr="00F21D04" w:rsidRDefault="00F21D04" w:rsidP="00D47B10">
            <w:pPr>
              <w:jc w:val="center"/>
            </w:pPr>
            <w:r w:rsidRPr="00F21D04">
              <w:t>35</w:t>
            </w:r>
          </w:p>
        </w:tc>
        <w:tc>
          <w:tcPr>
            <w:tcW w:w="1088" w:type="pct"/>
            <w:vAlign w:val="center"/>
          </w:tcPr>
          <w:p w:rsidR="00F21D04" w:rsidRPr="00F21D04" w:rsidRDefault="00F21D04" w:rsidP="00D47B10">
            <w:pPr>
              <w:jc w:val="center"/>
            </w:pPr>
            <w:r w:rsidRPr="00F21D04">
              <w:t>43,75%</w:t>
            </w:r>
          </w:p>
        </w:tc>
        <w:tc>
          <w:tcPr>
            <w:tcW w:w="1311" w:type="pct"/>
            <w:vAlign w:val="center"/>
          </w:tcPr>
          <w:p w:rsidR="00F21D04" w:rsidRPr="00E772F0" w:rsidRDefault="00F21D04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E772F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F21D04" w:rsidRPr="00F21D04" w:rsidRDefault="00F21D04" w:rsidP="00F21D04">
      <w:pPr>
        <w:ind w:firstLine="709"/>
        <w:jc w:val="both"/>
        <w:rPr>
          <w:rFonts w:eastAsia="Calibri"/>
          <w:sz w:val="28"/>
          <w:szCs w:val="28"/>
        </w:rPr>
      </w:pPr>
      <w:r w:rsidRPr="00F21D04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2023 года выявлено 80 нарушений лицензионных и обязательных требований в сфере связи, в том числе:</w:t>
      </w:r>
    </w:p>
    <w:p w:rsidR="00F21D04" w:rsidRPr="00F21D04" w:rsidRDefault="00F21D04" w:rsidP="00F21D04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F21D04">
        <w:rPr>
          <w:rFonts w:eastAsia="Calibri"/>
          <w:sz w:val="28"/>
          <w:szCs w:val="28"/>
        </w:rPr>
        <w:t>-  4</w:t>
      </w:r>
      <w:r w:rsidRPr="00F21D04">
        <w:rPr>
          <w:rFonts w:eastAsia="Calibri"/>
          <w:b/>
          <w:sz w:val="28"/>
          <w:szCs w:val="28"/>
        </w:rPr>
        <w:t xml:space="preserve"> </w:t>
      </w:r>
      <w:r w:rsidRPr="00F21D04">
        <w:rPr>
          <w:rFonts w:eastAsia="Calibri"/>
          <w:sz w:val="28"/>
          <w:szCs w:val="28"/>
        </w:rPr>
        <w:t>нарушения выявлено в ходе проведения мониторинга безопасности;</w:t>
      </w:r>
    </w:p>
    <w:p w:rsidR="00F21D04" w:rsidRPr="00F21D04" w:rsidRDefault="00F21D04" w:rsidP="00F21D0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21D04">
        <w:rPr>
          <w:rFonts w:eastAsia="Calibri"/>
          <w:sz w:val="28"/>
          <w:szCs w:val="28"/>
        </w:rPr>
        <w:t xml:space="preserve">- 76 нарушений выявлено </w:t>
      </w:r>
      <w:proofErr w:type="gramStart"/>
      <w:r w:rsidRPr="00F21D04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F21D04">
        <w:rPr>
          <w:rFonts w:eastAsia="Calibri"/>
          <w:sz w:val="28"/>
          <w:szCs w:val="28"/>
        </w:rPr>
        <w:t>.</w:t>
      </w:r>
    </w:p>
    <w:p w:rsidR="006D32CB" w:rsidRPr="006D32CB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F21D04" w:rsidRPr="00E772F0" w:rsidRDefault="00F21D04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26"/>
        <w:gridCol w:w="1499"/>
        <w:gridCol w:w="1985"/>
        <w:gridCol w:w="3082"/>
      </w:tblGrid>
      <w:tr w:rsidR="00713EEE" w:rsidRPr="008107A3" w:rsidTr="00D47B10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EE" w:rsidRPr="008107A3" w:rsidRDefault="00713EEE" w:rsidP="00D47B10">
            <w:pPr>
              <w:jc w:val="center"/>
              <w:rPr>
                <w:b/>
              </w:rPr>
            </w:pPr>
            <w:r w:rsidRPr="008107A3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713EEE" w:rsidRPr="008107A3" w:rsidRDefault="00713EEE" w:rsidP="00D47B10">
            <w:pPr>
              <w:jc w:val="center"/>
              <w:rPr>
                <w:b/>
              </w:rPr>
            </w:pPr>
            <w:r w:rsidRPr="008107A3">
              <w:rPr>
                <w:b/>
              </w:rPr>
              <w:t>(общее количество выявленных нарушений – 22)</w:t>
            </w:r>
          </w:p>
        </w:tc>
      </w:tr>
      <w:tr w:rsidR="00713EEE" w:rsidRPr="00713EEE" w:rsidTr="0025159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 xml:space="preserve">№ </w:t>
            </w:r>
            <w:proofErr w:type="gramStart"/>
            <w:r w:rsidRPr="008107A3">
              <w:rPr>
                <w:b/>
                <w:color w:val="000000"/>
              </w:rPr>
              <w:t>п</w:t>
            </w:r>
            <w:proofErr w:type="gramEnd"/>
            <w:r w:rsidRPr="008107A3">
              <w:rPr>
                <w:b/>
                <w:color w:val="000000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Количество типовых 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107A3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713EEE" w:rsidRPr="00713EEE" w:rsidTr="00251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EE" w:rsidRPr="008107A3" w:rsidRDefault="00713EEE" w:rsidP="00D47B10">
            <w:r w:rsidRPr="008107A3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EE" w:rsidRPr="008107A3" w:rsidRDefault="00713EEE" w:rsidP="00D47B10">
            <w:pPr>
              <w:rPr>
                <w:bCs/>
                <w:kern w:val="2"/>
              </w:rPr>
            </w:pPr>
            <w:r w:rsidRPr="008107A3">
              <w:rPr>
                <w:bCs/>
                <w:kern w:val="2"/>
              </w:rPr>
              <w:t>Обработка персональных данных в случаях, непредусмотренных Федеральным законом «О персональных данных» (ч.1 ст. 6 Федерального закона от 27.07.2006 № 152-ФЗ «О персональных данных»)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>45,4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713EEE" w:rsidRPr="00713EEE" w:rsidTr="00251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EE" w:rsidRPr="008107A3" w:rsidRDefault="00713EEE" w:rsidP="00D47B10">
            <w:r w:rsidRPr="008107A3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EE" w:rsidRPr="008107A3" w:rsidRDefault="00713EEE" w:rsidP="00D47B10">
            <w:pPr>
              <w:rPr>
                <w:bCs/>
                <w:kern w:val="2"/>
              </w:rPr>
            </w:pPr>
            <w:r w:rsidRPr="008107A3">
              <w:rPr>
                <w:bCs/>
                <w:kern w:val="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(ч.2 ст. 18.1 Федерального закона от 27.07.2006 № 152-ФЗ «О персональных данных»)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>27,2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color w:val="000000"/>
              </w:rPr>
            </w:pPr>
            <w:r w:rsidRPr="008107A3">
              <w:rPr>
                <w:color w:val="000000"/>
              </w:rPr>
              <w:t xml:space="preserve">По результатам мероприятий систематического наблюдения в адрес операторов направляются требования об устранении выявленных нарушений </w:t>
            </w:r>
          </w:p>
        </w:tc>
      </w:tr>
    </w:tbl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5159B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02A7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6D32CB"/>
    <w:rsid w:val="00713EEE"/>
    <w:rsid w:val="00720E18"/>
    <w:rsid w:val="00736C61"/>
    <w:rsid w:val="00750E26"/>
    <w:rsid w:val="00772F65"/>
    <w:rsid w:val="00776BA3"/>
    <w:rsid w:val="007838FA"/>
    <w:rsid w:val="00796AB8"/>
    <w:rsid w:val="007A3A96"/>
    <w:rsid w:val="007D0319"/>
    <w:rsid w:val="008051DC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105E5"/>
    <w:rsid w:val="00A21FD3"/>
    <w:rsid w:val="00A405C5"/>
    <w:rsid w:val="00A442DB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21D04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4</cp:revision>
  <dcterms:created xsi:type="dcterms:W3CDTF">2023-04-06T07:39:00Z</dcterms:created>
  <dcterms:modified xsi:type="dcterms:W3CDTF">2023-04-06T15:16:00Z</dcterms:modified>
</cp:coreProperties>
</file>