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9E" w:rsidRDefault="0053389E" w:rsidP="0053389E">
      <w:pPr>
        <w:rPr>
          <w:sz w:val="28"/>
          <w:szCs w:val="28"/>
        </w:rPr>
      </w:pPr>
      <w:r>
        <w:rPr>
          <w:sz w:val="28"/>
          <w:szCs w:val="28"/>
        </w:rPr>
        <w:t xml:space="preserve">                                                                                                          </w:t>
      </w:r>
      <w:r w:rsidRPr="00490668">
        <w:rPr>
          <w:sz w:val="28"/>
          <w:szCs w:val="28"/>
        </w:rPr>
        <w:t>УТВЕРЖДЕН</w:t>
      </w:r>
      <w:r w:rsidR="00FC4915">
        <w:rPr>
          <w:sz w:val="28"/>
          <w:szCs w:val="28"/>
        </w:rPr>
        <w:t>А</w:t>
      </w:r>
    </w:p>
    <w:p w:rsidR="0053389E" w:rsidRDefault="0053389E" w:rsidP="0053389E">
      <w:pPr>
        <w:rPr>
          <w:sz w:val="28"/>
          <w:szCs w:val="28"/>
        </w:rPr>
      </w:pPr>
      <w:r>
        <w:rPr>
          <w:sz w:val="28"/>
          <w:szCs w:val="28"/>
        </w:rPr>
        <w:t xml:space="preserve">                                                                                                    приказом Управления </w:t>
      </w:r>
    </w:p>
    <w:p w:rsidR="0053389E" w:rsidRDefault="0053389E" w:rsidP="0053389E">
      <w:pPr>
        <w:rPr>
          <w:sz w:val="28"/>
          <w:szCs w:val="28"/>
        </w:rPr>
      </w:pPr>
      <w:r>
        <w:rPr>
          <w:sz w:val="28"/>
          <w:szCs w:val="28"/>
        </w:rPr>
        <w:t xml:space="preserve">                                                                                                      </w:t>
      </w:r>
      <w:r w:rsidR="000559F8">
        <w:rPr>
          <w:sz w:val="28"/>
          <w:szCs w:val="28"/>
        </w:rPr>
        <w:t xml:space="preserve">     </w:t>
      </w:r>
      <w:r>
        <w:rPr>
          <w:sz w:val="28"/>
          <w:szCs w:val="28"/>
        </w:rPr>
        <w:t xml:space="preserve">Роскомнадзора </w:t>
      </w:r>
    </w:p>
    <w:p w:rsidR="0053389E" w:rsidRDefault="0053389E" w:rsidP="0053389E">
      <w:pPr>
        <w:rPr>
          <w:sz w:val="28"/>
          <w:szCs w:val="28"/>
        </w:rPr>
      </w:pPr>
      <w:r>
        <w:rPr>
          <w:sz w:val="28"/>
          <w:szCs w:val="28"/>
        </w:rPr>
        <w:t xml:space="preserve">                                                                                                     по Кировской области</w:t>
      </w:r>
    </w:p>
    <w:p w:rsidR="00764233" w:rsidRDefault="0053389E" w:rsidP="00772F98">
      <w:pPr>
        <w:jc w:val="center"/>
        <w:rPr>
          <w:b/>
          <w:sz w:val="28"/>
          <w:szCs w:val="28"/>
        </w:rPr>
      </w:pPr>
      <w:r>
        <w:rPr>
          <w:sz w:val="28"/>
          <w:szCs w:val="28"/>
        </w:rPr>
        <w:t xml:space="preserve">                                                  </w:t>
      </w:r>
      <w:r w:rsidR="00EC2F53">
        <w:rPr>
          <w:sz w:val="28"/>
          <w:szCs w:val="28"/>
        </w:rPr>
        <w:t xml:space="preserve">                           </w:t>
      </w:r>
      <w:r>
        <w:rPr>
          <w:sz w:val="28"/>
          <w:szCs w:val="28"/>
        </w:rPr>
        <w:t xml:space="preserve">           от</w:t>
      </w:r>
      <w:r w:rsidR="00772F98">
        <w:rPr>
          <w:sz w:val="28"/>
          <w:szCs w:val="28"/>
        </w:rPr>
        <w:t xml:space="preserve">   19.02.2015   №  26</w:t>
      </w:r>
    </w:p>
    <w:p w:rsidR="00FC4915" w:rsidRPr="00744CEE" w:rsidRDefault="00FC4915" w:rsidP="00EC2F53">
      <w:pPr>
        <w:pStyle w:val="Style6"/>
        <w:widowControl/>
        <w:jc w:val="center"/>
        <w:rPr>
          <w:rStyle w:val="FontStyle19"/>
          <w:sz w:val="28"/>
          <w:szCs w:val="28"/>
        </w:rPr>
      </w:pPr>
      <w:r w:rsidRPr="00744CEE">
        <w:rPr>
          <w:rStyle w:val="FontStyle19"/>
          <w:sz w:val="28"/>
          <w:szCs w:val="28"/>
        </w:rPr>
        <w:t>Методика</w:t>
      </w:r>
    </w:p>
    <w:p w:rsidR="00FC4915" w:rsidRPr="00744CEE" w:rsidRDefault="00FC4915" w:rsidP="00EC2F53">
      <w:pPr>
        <w:pStyle w:val="Style5"/>
        <w:widowControl/>
        <w:jc w:val="center"/>
        <w:rPr>
          <w:rStyle w:val="FontStyle16"/>
          <w:sz w:val="28"/>
          <w:szCs w:val="28"/>
        </w:rPr>
      </w:pPr>
      <w:r w:rsidRPr="00744CEE">
        <w:rPr>
          <w:rStyle w:val="FontStyle16"/>
          <w:sz w:val="28"/>
          <w:szCs w:val="28"/>
        </w:rPr>
        <w:t xml:space="preserve">проведения конкурса на замещение вакантной должности федеральной государственной гражданской службы в </w:t>
      </w:r>
      <w:r w:rsidR="00EC2F53">
        <w:rPr>
          <w:rStyle w:val="FontStyle16"/>
          <w:sz w:val="28"/>
          <w:szCs w:val="28"/>
        </w:rPr>
        <w:t xml:space="preserve">Управлении Федеральной </w:t>
      </w:r>
      <w:proofErr w:type="gramStart"/>
      <w:r w:rsidR="00EC2F53">
        <w:rPr>
          <w:rStyle w:val="FontStyle16"/>
          <w:sz w:val="28"/>
          <w:szCs w:val="28"/>
        </w:rPr>
        <w:t>службы</w:t>
      </w:r>
      <w:proofErr w:type="gramEnd"/>
      <w:r w:rsidRPr="00744CEE">
        <w:rPr>
          <w:rStyle w:val="FontStyle16"/>
          <w:sz w:val="28"/>
          <w:szCs w:val="28"/>
        </w:rPr>
        <w:t xml:space="preserve"> но надзору в сфере связи, информационных технологий и массовых коммуникаций</w:t>
      </w:r>
      <w:r w:rsidR="00EC2F53">
        <w:rPr>
          <w:rStyle w:val="FontStyle16"/>
          <w:sz w:val="28"/>
          <w:szCs w:val="28"/>
        </w:rPr>
        <w:t xml:space="preserve"> по Кировской области</w:t>
      </w:r>
    </w:p>
    <w:p w:rsidR="00EC2F53" w:rsidRDefault="00EC2F53" w:rsidP="00FC4915">
      <w:pPr>
        <w:pStyle w:val="Style2"/>
        <w:widowControl/>
        <w:rPr>
          <w:rStyle w:val="FontStyle17"/>
          <w:sz w:val="28"/>
          <w:szCs w:val="28"/>
        </w:rPr>
      </w:pPr>
    </w:p>
    <w:p w:rsidR="00FC4915" w:rsidRDefault="00FC4915" w:rsidP="00F95EC0">
      <w:pPr>
        <w:pStyle w:val="Style2"/>
        <w:widowControl/>
        <w:jc w:val="center"/>
        <w:rPr>
          <w:rStyle w:val="FontStyle17"/>
          <w:sz w:val="28"/>
          <w:szCs w:val="28"/>
        </w:rPr>
      </w:pPr>
      <w:r w:rsidRPr="00744CEE">
        <w:rPr>
          <w:rStyle w:val="FontStyle17"/>
          <w:sz w:val="28"/>
          <w:szCs w:val="28"/>
        </w:rPr>
        <w:t>I Общие положения</w:t>
      </w:r>
    </w:p>
    <w:p w:rsidR="00F95EC0" w:rsidRPr="00744CEE" w:rsidRDefault="00F95EC0" w:rsidP="00F95EC0">
      <w:pPr>
        <w:pStyle w:val="Style2"/>
        <w:widowControl/>
        <w:jc w:val="center"/>
        <w:rPr>
          <w:rStyle w:val="FontStyle17"/>
          <w:sz w:val="28"/>
          <w:szCs w:val="28"/>
        </w:rPr>
      </w:pPr>
    </w:p>
    <w:p w:rsidR="00FC4915" w:rsidRPr="00744CEE" w:rsidRDefault="00565427" w:rsidP="00F95EC0">
      <w:pPr>
        <w:pStyle w:val="Style9"/>
        <w:widowControl/>
        <w:ind w:firstLine="708"/>
        <w:jc w:val="both"/>
        <w:rPr>
          <w:rStyle w:val="FontStyle17"/>
          <w:sz w:val="28"/>
          <w:szCs w:val="28"/>
        </w:rPr>
      </w:pPr>
      <w:r>
        <w:rPr>
          <w:rStyle w:val="FontStyle17"/>
          <w:sz w:val="28"/>
          <w:szCs w:val="28"/>
        </w:rPr>
        <w:t>1.</w:t>
      </w:r>
      <w:r w:rsidR="00FC4915" w:rsidRPr="00744CEE">
        <w:rPr>
          <w:rStyle w:val="FontStyle17"/>
          <w:sz w:val="28"/>
          <w:szCs w:val="28"/>
        </w:rPr>
        <w:t xml:space="preserve"> </w:t>
      </w:r>
      <w:proofErr w:type="gramStart"/>
      <w:r w:rsidR="00FC4915" w:rsidRPr="00744CEE">
        <w:rPr>
          <w:rStyle w:val="FontStyle17"/>
          <w:sz w:val="28"/>
          <w:szCs w:val="28"/>
        </w:rPr>
        <w:t xml:space="preserve">Настоящая Методика проведения конкурса на замещение вакантной должности государственной гражданской службы Российской Федерации в </w:t>
      </w:r>
      <w:r w:rsidR="00F74335">
        <w:rPr>
          <w:rStyle w:val="FontStyle17"/>
          <w:sz w:val="28"/>
          <w:szCs w:val="28"/>
        </w:rPr>
        <w:t xml:space="preserve">Управлении </w:t>
      </w:r>
      <w:r w:rsidR="00FC4915" w:rsidRPr="00744CEE">
        <w:rPr>
          <w:rStyle w:val="FontStyle17"/>
          <w:sz w:val="28"/>
          <w:szCs w:val="28"/>
        </w:rPr>
        <w:t xml:space="preserve">Федеральной службе по надзору в сфере связи, информационных технологий и массовых коммуникаций </w:t>
      </w:r>
      <w:r w:rsidR="00F74335">
        <w:rPr>
          <w:rStyle w:val="FontStyle17"/>
          <w:sz w:val="28"/>
          <w:szCs w:val="28"/>
        </w:rPr>
        <w:t xml:space="preserve">по Кировской области </w:t>
      </w:r>
      <w:r w:rsidR="00FC4915" w:rsidRPr="00744CEE">
        <w:rPr>
          <w:rStyle w:val="FontStyle17"/>
          <w:sz w:val="28"/>
          <w:szCs w:val="28"/>
        </w:rPr>
        <w:t xml:space="preserve">(далее - Методика) определяет в соответствии с Федеральным законом от 27 июля </w:t>
      </w:r>
      <w:smartTag w:uri="urn:schemas-microsoft-com:office:smarttags" w:element="metricconverter">
        <w:smartTagPr>
          <w:attr w:name="ProductID" w:val="2004 г"/>
        </w:smartTagPr>
        <w:r w:rsidR="00FC4915" w:rsidRPr="00744CEE">
          <w:rPr>
            <w:rStyle w:val="FontStyle17"/>
            <w:sz w:val="28"/>
            <w:szCs w:val="28"/>
          </w:rPr>
          <w:t>2004 г</w:t>
        </w:r>
      </w:smartTag>
      <w:r w:rsidR="00FC4915" w:rsidRPr="00744CEE">
        <w:rPr>
          <w:rStyle w:val="FontStyle17"/>
          <w:sz w:val="28"/>
          <w:szCs w:val="28"/>
        </w:rPr>
        <w:t>. № 79-ФЗ «О государственной гражданской службе Российской Федерации» (далее - Федеральный закон) организацию и порядок проведения конкурса на замещение</w:t>
      </w:r>
      <w:proofErr w:type="gramEnd"/>
      <w:r w:rsidR="00FC4915" w:rsidRPr="00744CEE">
        <w:rPr>
          <w:rStyle w:val="FontStyle17"/>
          <w:sz w:val="28"/>
          <w:szCs w:val="28"/>
        </w:rPr>
        <w:t xml:space="preserve">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w:t>
      </w:r>
      <w:r w:rsidR="0032595A">
        <w:rPr>
          <w:rStyle w:val="FontStyle17"/>
          <w:sz w:val="28"/>
          <w:szCs w:val="28"/>
        </w:rPr>
        <w:t>ных технологий и массовых комму</w:t>
      </w:r>
      <w:r w:rsidR="00FC4915" w:rsidRPr="00744CEE">
        <w:rPr>
          <w:rStyle w:val="FontStyle17"/>
          <w:sz w:val="28"/>
          <w:szCs w:val="28"/>
        </w:rPr>
        <w:t>никаций.</w:t>
      </w:r>
    </w:p>
    <w:p w:rsidR="00FC4915" w:rsidRPr="00744CEE" w:rsidRDefault="00FC4915" w:rsidP="00F95EC0">
      <w:pPr>
        <w:pStyle w:val="Style9"/>
        <w:widowControl/>
        <w:ind w:firstLine="708"/>
        <w:jc w:val="both"/>
        <w:rPr>
          <w:rStyle w:val="FontStyle17"/>
          <w:sz w:val="28"/>
          <w:szCs w:val="28"/>
        </w:rPr>
      </w:pPr>
      <w:r w:rsidRPr="00744CEE">
        <w:rPr>
          <w:rStyle w:val="FontStyle17"/>
          <w:sz w:val="28"/>
          <w:szCs w:val="28"/>
        </w:rPr>
        <w:t xml:space="preserve">2. Основными задачами проведения конкурса на замещение вакантной должности гражданской службы в </w:t>
      </w:r>
      <w:r w:rsidR="004A0C92">
        <w:rPr>
          <w:rStyle w:val="FontStyle17"/>
          <w:sz w:val="28"/>
          <w:szCs w:val="28"/>
        </w:rPr>
        <w:t>Управлении Роскомнадзора</w:t>
      </w:r>
      <w:r w:rsidRPr="00744CEE">
        <w:rPr>
          <w:rStyle w:val="FontStyle17"/>
          <w:sz w:val="28"/>
          <w:szCs w:val="28"/>
        </w:rPr>
        <w:t xml:space="preserve"> </w:t>
      </w:r>
      <w:r w:rsidR="004A0C92">
        <w:rPr>
          <w:rStyle w:val="FontStyle17"/>
          <w:sz w:val="28"/>
          <w:szCs w:val="28"/>
        </w:rPr>
        <w:t xml:space="preserve">по Кировской области </w:t>
      </w:r>
      <w:r w:rsidRPr="00744CEE">
        <w:rPr>
          <w:rStyle w:val="FontStyle17"/>
          <w:sz w:val="28"/>
          <w:szCs w:val="28"/>
        </w:rPr>
        <w:t>(далее - конкурс) являются:</w:t>
      </w:r>
    </w:p>
    <w:p w:rsidR="004A0C92" w:rsidRDefault="00FC4915" w:rsidP="004A0C92">
      <w:pPr>
        <w:pStyle w:val="Style8"/>
        <w:widowControl/>
        <w:ind w:firstLine="708"/>
        <w:jc w:val="both"/>
        <w:rPr>
          <w:rStyle w:val="FontStyle17"/>
          <w:sz w:val="28"/>
          <w:szCs w:val="28"/>
        </w:rPr>
      </w:pPr>
      <w:r w:rsidRPr="00744CEE">
        <w:rPr>
          <w:rStyle w:val="FontStyle17"/>
          <w:sz w:val="28"/>
          <w:szCs w:val="28"/>
        </w:rPr>
        <w:t>обеспечение конституционного права граждан Российской Федерации на равный доступ к гражданской службе;</w:t>
      </w:r>
      <w:r w:rsidR="00F95EC0">
        <w:rPr>
          <w:rStyle w:val="FontStyle17"/>
          <w:sz w:val="28"/>
          <w:szCs w:val="28"/>
        </w:rPr>
        <w:t xml:space="preserve"> </w:t>
      </w:r>
    </w:p>
    <w:p w:rsidR="004A0C92" w:rsidRDefault="00FC4915" w:rsidP="004A0C92">
      <w:pPr>
        <w:pStyle w:val="Style8"/>
        <w:widowControl/>
        <w:ind w:firstLine="708"/>
        <w:jc w:val="both"/>
        <w:rPr>
          <w:rStyle w:val="FontStyle17"/>
          <w:sz w:val="28"/>
          <w:szCs w:val="28"/>
        </w:rPr>
      </w:pPr>
      <w:r w:rsidRPr="00744CEE">
        <w:rPr>
          <w:rStyle w:val="FontStyle17"/>
          <w:sz w:val="28"/>
          <w:szCs w:val="28"/>
        </w:rPr>
        <w:t xml:space="preserve">обеспечение права федеральных государственных гражданских служащих </w:t>
      </w:r>
      <w:r w:rsidR="008B3F17">
        <w:rPr>
          <w:rStyle w:val="FontStyle17"/>
          <w:sz w:val="28"/>
          <w:szCs w:val="28"/>
        </w:rPr>
        <w:t>Управления Роскомнадзора</w:t>
      </w:r>
      <w:r w:rsidR="008B3F17" w:rsidRPr="00744CEE">
        <w:rPr>
          <w:rStyle w:val="FontStyle17"/>
          <w:sz w:val="28"/>
          <w:szCs w:val="28"/>
        </w:rPr>
        <w:t xml:space="preserve"> </w:t>
      </w:r>
      <w:r w:rsidR="008B3F17">
        <w:rPr>
          <w:rStyle w:val="FontStyle17"/>
          <w:sz w:val="28"/>
          <w:szCs w:val="28"/>
        </w:rPr>
        <w:t>по Кировской области</w:t>
      </w:r>
      <w:r w:rsidRPr="00744CEE">
        <w:rPr>
          <w:rStyle w:val="FontStyle17"/>
          <w:sz w:val="28"/>
          <w:szCs w:val="28"/>
        </w:rPr>
        <w:t xml:space="preserve"> (далее - гражданские служащие) на должностной рост на конкурсной основе;</w:t>
      </w:r>
      <w:r w:rsidR="00F95EC0">
        <w:rPr>
          <w:rStyle w:val="FontStyle17"/>
          <w:sz w:val="28"/>
          <w:szCs w:val="28"/>
        </w:rPr>
        <w:t xml:space="preserve"> </w:t>
      </w:r>
    </w:p>
    <w:p w:rsidR="004A0C92" w:rsidRDefault="00FC4915" w:rsidP="004A0C92">
      <w:pPr>
        <w:pStyle w:val="Style8"/>
        <w:widowControl/>
        <w:ind w:firstLine="708"/>
        <w:jc w:val="both"/>
        <w:rPr>
          <w:rStyle w:val="FontStyle17"/>
          <w:sz w:val="28"/>
          <w:szCs w:val="28"/>
        </w:rPr>
      </w:pPr>
      <w:r w:rsidRPr="00744CEE">
        <w:rPr>
          <w:rStyle w:val="FontStyle17"/>
          <w:sz w:val="28"/>
          <w:szCs w:val="28"/>
        </w:rPr>
        <w:t>формирование кадрового резерва Роскомнадзора для замещения должностей гражданской службы;</w:t>
      </w:r>
      <w:r w:rsidR="00F95EC0">
        <w:rPr>
          <w:rStyle w:val="FontStyle17"/>
          <w:sz w:val="28"/>
          <w:szCs w:val="28"/>
        </w:rPr>
        <w:t xml:space="preserve"> </w:t>
      </w:r>
    </w:p>
    <w:p w:rsidR="004A0C92" w:rsidRDefault="00FC4915" w:rsidP="004A0C92">
      <w:pPr>
        <w:pStyle w:val="Style8"/>
        <w:widowControl/>
        <w:ind w:firstLine="708"/>
        <w:jc w:val="both"/>
        <w:rPr>
          <w:rStyle w:val="FontStyle17"/>
          <w:sz w:val="28"/>
          <w:szCs w:val="28"/>
        </w:rPr>
      </w:pPr>
      <w:r w:rsidRPr="00744CEE">
        <w:rPr>
          <w:rStyle w:val="FontStyle17"/>
          <w:sz w:val="28"/>
          <w:szCs w:val="28"/>
        </w:rPr>
        <w:t xml:space="preserve">отбор и формирование на конкурсной основе высокопрофессионального кадрового состава </w:t>
      </w:r>
      <w:r w:rsidR="00210160">
        <w:rPr>
          <w:rStyle w:val="FontStyle17"/>
          <w:sz w:val="28"/>
          <w:szCs w:val="28"/>
        </w:rPr>
        <w:t>Управления Роскомнадзора</w:t>
      </w:r>
      <w:r w:rsidR="00210160" w:rsidRPr="00744CEE">
        <w:rPr>
          <w:rStyle w:val="FontStyle17"/>
          <w:sz w:val="28"/>
          <w:szCs w:val="28"/>
        </w:rPr>
        <w:t xml:space="preserve"> </w:t>
      </w:r>
      <w:r w:rsidR="00210160">
        <w:rPr>
          <w:rStyle w:val="FontStyle17"/>
          <w:sz w:val="28"/>
          <w:szCs w:val="28"/>
        </w:rPr>
        <w:t>по Кировской области</w:t>
      </w:r>
      <w:r w:rsidRPr="00744CEE">
        <w:rPr>
          <w:rStyle w:val="FontStyle17"/>
          <w:sz w:val="28"/>
          <w:szCs w:val="28"/>
        </w:rPr>
        <w:t>;</w:t>
      </w:r>
      <w:r w:rsidR="00F95EC0">
        <w:rPr>
          <w:rStyle w:val="FontStyle17"/>
          <w:sz w:val="28"/>
          <w:szCs w:val="28"/>
        </w:rPr>
        <w:t xml:space="preserve"> </w:t>
      </w:r>
    </w:p>
    <w:p w:rsidR="00FC4915" w:rsidRPr="00744CEE" w:rsidRDefault="00FC4915" w:rsidP="004A0C92">
      <w:pPr>
        <w:pStyle w:val="Style8"/>
        <w:widowControl/>
        <w:ind w:firstLine="708"/>
        <w:jc w:val="both"/>
        <w:rPr>
          <w:rStyle w:val="FontStyle17"/>
          <w:sz w:val="28"/>
          <w:szCs w:val="28"/>
        </w:rPr>
      </w:pPr>
      <w:r w:rsidRPr="00744CEE">
        <w:rPr>
          <w:rStyle w:val="FontStyle17"/>
          <w:sz w:val="28"/>
          <w:szCs w:val="28"/>
        </w:rPr>
        <w:t>совершенствование работы по подбору и расстановке кадров.</w:t>
      </w:r>
    </w:p>
    <w:p w:rsidR="00FC4915" w:rsidRPr="00744CEE" w:rsidRDefault="00FC4915" w:rsidP="00F95EC0">
      <w:pPr>
        <w:pStyle w:val="Style9"/>
        <w:widowControl/>
        <w:ind w:firstLine="708"/>
        <w:jc w:val="both"/>
        <w:rPr>
          <w:rStyle w:val="FontStyle17"/>
          <w:sz w:val="28"/>
          <w:szCs w:val="28"/>
        </w:rPr>
      </w:pPr>
      <w:r w:rsidRPr="00744CEE">
        <w:rPr>
          <w:rStyle w:val="FontStyle17"/>
          <w:sz w:val="28"/>
          <w:szCs w:val="28"/>
        </w:rPr>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4A0C92" w:rsidRDefault="004A0C92" w:rsidP="00F95EC0">
      <w:pPr>
        <w:pStyle w:val="Style2"/>
        <w:widowControl/>
        <w:jc w:val="both"/>
        <w:rPr>
          <w:rStyle w:val="FontStyle17"/>
          <w:sz w:val="28"/>
          <w:szCs w:val="28"/>
        </w:rPr>
      </w:pPr>
    </w:p>
    <w:p w:rsidR="00FC4915" w:rsidRDefault="00FC4915" w:rsidP="004A0C92">
      <w:pPr>
        <w:pStyle w:val="Style2"/>
        <w:widowControl/>
        <w:jc w:val="center"/>
        <w:rPr>
          <w:rStyle w:val="FontStyle17"/>
          <w:sz w:val="28"/>
          <w:szCs w:val="28"/>
        </w:rPr>
      </w:pPr>
      <w:r w:rsidRPr="00744CEE">
        <w:rPr>
          <w:rStyle w:val="FontStyle17"/>
          <w:sz w:val="28"/>
          <w:szCs w:val="28"/>
        </w:rPr>
        <w:t>II. Организация проведения конкурса</w:t>
      </w:r>
    </w:p>
    <w:p w:rsidR="004A0C92" w:rsidRPr="00744CEE" w:rsidRDefault="004A0C92" w:rsidP="004A0C92">
      <w:pPr>
        <w:pStyle w:val="Style2"/>
        <w:widowControl/>
        <w:jc w:val="center"/>
        <w:rPr>
          <w:rStyle w:val="FontStyle17"/>
          <w:sz w:val="28"/>
          <w:szCs w:val="28"/>
        </w:rPr>
      </w:pPr>
    </w:p>
    <w:p w:rsidR="00FC4915" w:rsidRPr="00744CEE" w:rsidRDefault="00FC4915" w:rsidP="00F95EC0">
      <w:pPr>
        <w:pStyle w:val="Style9"/>
        <w:widowControl/>
        <w:ind w:firstLine="708"/>
        <w:jc w:val="both"/>
        <w:rPr>
          <w:rStyle w:val="FontStyle17"/>
          <w:sz w:val="28"/>
          <w:szCs w:val="28"/>
        </w:rPr>
      </w:pPr>
      <w:r w:rsidRPr="00744CEE">
        <w:rPr>
          <w:rStyle w:val="FontStyle17"/>
          <w:sz w:val="28"/>
          <w:szCs w:val="28"/>
        </w:rPr>
        <w:t xml:space="preserve">4. Для проведения конкурса в </w:t>
      </w:r>
      <w:r w:rsidR="001D489D">
        <w:rPr>
          <w:rStyle w:val="FontStyle17"/>
          <w:sz w:val="28"/>
          <w:szCs w:val="28"/>
        </w:rPr>
        <w:t>Управлении Роскомнадзора</w:t>
      </w:r>
      <w:r w:rsidR="001D489D" w:rsidRPr="00744CEE">
        <w:rPr>
          <w:rStyle w:val="FontStyle17"/>
          <w:sz w:val="28"/>
          <w:szCs w:val="28"/>
        </w:rPr>
        <w:t xml:space="preserve"> </w:t>
      </w:r>
      <w:r w:rsidR="001D489D">
        <w:rPr>
          <w:rStyle w:val="FontStyle17"/>
          <w:sz w:val="28"/>
          <w:szCs w:val="28"/>
        </w:rPr>
        <w:t>по Кировской области</w:t>
      </w:r>
      <w:r w:rsidRPr="00744CEE">
        <w:rPr>
          <w:rStyle w:val="FontStyle17"/>
          <w:sz w:val="28"/>
          <w:szCs w:val="28"/>
        </w:rPr>
        <w:t xml:space="preserve"> образуется комиссия по проведению конкурса на замещение вакантной </w:t>
      </w:r>
      <w:r w:rsidR="007F44D7" w:rsidRPr="007F44D7">
        <w:rPr>
          <w:rStyle w:val="FontStyle21"/>
          <w:b w:val="0"/>
          <w:sz w:val="28"/>
          <w:szCs w:val="28"/>
        </w:rPr>
        <w:t>должности</w:t>
      </w:r>
      <w:r w:rsidRPr="00744CEE">
        <w:rPr>
          <w:rStyle w:val="FontStyle21"/>
          <w:sz w:val="28"/>
          <w:szCs w:val="28"/>
        </w:rPr>
        <w:t xml:space="preserve"> </w:t>
      </w:r>
      <w:r w:rsidRPr="00744CEE">
        <w:rPr>
          <w:rStyle w:val="FontStyle17"/>
          <w:sz w:val="28"/>
          <w:szCs w:val="28"/>
        </w:rPr>
        <w:t xml:space="preserve">федеральной государственной гражданской службы в </w:t>
      </w:r>
      <w:r w:rsidR="001D489D">
        <w:rPr>
          <w:rStyle w:val="FontStyle17"/>
          <w:sz w:val="28"/>
          <w:szCs w:val="28"/>
        </w:rPr>
        <w:t>Управлении Роскомнадзора</w:t>
      </w:r>
      <w:r w:rsidR="001D489D" w:rsidRPr="00744CEE">
        <w:rPr>
          <w:rStyle w:val="FontStyle17"/>
          <w:sz w:val="28"/>
          <w:szCs w:val="28"/>
        </w:rPr>
        <w:t xml:space="preserve"> </w:t>
      </w:r>
      <w:r w:rsidR="001D489D">
        <w:rPr>
          <w:rStyle w:val="FontStyle17"/>
          <w:sz w:val="28"/>
          <w:szCs w:val="28"/>
        </w:rPr>
        <w:t>по Кировской области</w:t>
      </w:r>
      <w:r w:rsidRPr="00744CEE">
        <w:rPr>
          <w:rStyle w:val="FontStyle17"/>
          <w:sz w:val="28"/>
          <w:szCs w:val="28"/>
        </w:rPr>
        <w:t xml:space="preserve"> (далее - Комиссия).</w:t>
      </w:r>
    </w:p>
    <w:p w:rsidR="00FC4915" w:rsidRPr="00744CEE" w:rsidRDefault="00FC4915" w:rsidP="00F95EC0">
      <w:pPr>
        <w:pStyle w:val="Style9"/>
        <w:widowControl/>
        <w:ind w:firstLine="708"/>
        <w:jc w:val="both"/>
        <w:rPr>
          <w:rStyle w:val="FontStyle17"/>
          <w:sz w:val="28"/>
          <w:szCs w:val="28"/>
        </w:rPr>
      </w:pPr>
      <w:r w:rsidRPr="00744CEE">
        <w:rPr>
          <w:rStyle w:val="FontStyle17"/>
          <w:sz w:val="28"/>
          <w:szCs w:val="28"/>
        </w:rPr>
        <w:lastRenderedPageBreak/>
        <w:t>5. Количественный и персональный состав Комиссии утверждается приказом Роскомнадзора с учетом требований статьи 22 Федерального закона.</w:t>
      </w:r>
    </w:p>
    <w:p w:rsidR="00FC4915" w:rsidRPr="00744CEE" w:rsidRDefault="00FC4915" w:rsidP="0086545F">
      <w:pPr>
        <w:pStyle w:val="Style9"/>
        <w:widowControl/>
        <w:ind w:firstLine="708"/>
        <w:jc w:val="both"/>
        <w:rPr>
          <w:rStyle w:val="FontStyle17"/>
          <w:sz w:val="28"/>
          <w:szCs w:val="28"/>
        </w:rPr>
      </w:pPr>
      <w:r w:rsidRPr="00744CEE">
        <w:rPr>
          <w:rStyle w:val="FontStyle17"/>
          <w:sz w:val="28"/>
          <w:szCs w:val="28"/>
        </w:rPr>
        <w:t>6. Комиссия состоит из председателя, заместителя председателя, секретаря и членов Комиссии.</w:t>
      </w:r>
    </w:p>
    <w:p w:rsidR="00FC4915" w:rsidRPr="00744CEE" w:rsidRDefault="00FC4915" w:rsidP="0086545F">
      <w:pPr>
        <w:pStyle w:val="Style8"/>
        <w:widowControl/>
        <w:ind w:firstLine="708"/>
        <w:jc w:val="both"/>
        <w:rPr>
          <w:rStyle w:val="FontStyle17"/>
          <w:sz w:val="28"/>
          <w:szCs w:val="28"/>
        </w:rPr>
      </w:pPr>
      <w:r w:rsidRPr="00744CEE">
        <w:rPr>
          <w:rStyle w:val="FontStyle17"/>
          <w:sz w:val="28"/>
          <w:szCs w:val="28"/>
        </w:rPr>
        <w:t>Секретарь Комиссии обеспечивает её работу.</w:t>
      </w:r>
    </w:p>
    <w:p w:rsidR="00FC4915" w:rsidRDefault="00FC4915" w:rsidP="0086545F">
      <w:pPr>
        <w:pStyle w:val="Style8"/>
        <w:widowControl/>
        <w:ind w:firstLine="708"/>
        <w:jc w:val="both"/>
        <w:rPr>
          <w:rStyle w:val="FontStyle17"/>
          <w:sz w:val="28"/>
          <w:szCs w:val="28"/>
        </w:rPr>
      </w:pPr>
      <w:r w:rsidRPr="00744CEE">
        <w:rPr>
          <w:rStyle w:val="FontStyle17"/>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6545F" w:rsidRDefault="00FC4915" w:rsidP="0086545F">
      <w:pPr>
        <w:pStyle w:val="ConsPlusNormal"/>
        <w:ind w:firstLine="709"/>
        <w:jc w:val="both"/>
        <w:rPr>
          <w:rStyle w:val="FontStyle17"/>
          <w:sz w:val="28"/>
          <w:szCs w:val="28"/>
        </w:rPr>
      </w:pPr>
      <w:r w:rsidRPr="0086545F">
        <w:rPr>
          <w:rStyle w:val="FontStyle17"/>
          <w:sz w:val="28"/>
          <w:szCs w:val="28"/>
        </w:rPr>
        <w:t>7</w:t>
      </w:r>
      <w:r w:rsidR="0086545F" w:rsidRPr="0086545F">
        <w:rPr>
          <w:rFonts w:ascii="Times New Roman" w:hAnsi="Times New Roman" w:cs="Times New Roman"/>
          <w:sz w:val="28"/>
          <w:szCs w:val="28"/>
        </w:rPr>
        <w:t xml:space="preserve">. </w:t>
      </w:r>
      <w:proofErr w:type="gramStart"/>
      <w:r w:rsidR="0086545F" w:rsidRPr="0086545F">
        <w:rPr>
          <w:rFonts w:ascii="Times New Roman" w:hAnsi="Times New Roman" w:cs="Times New Roman"/>
          <w:sz w:val="28"/>
          <w:szCs w:val="28"/>
        </w:rPr>
        <w:t>В состав Конкурсной комиссии включаются специалисты по кадровой и правовой работе Управления, а также подразделений Управления, в которых проводится конкурс на замещение вакантной должности</w:t>
      </w:r>
      <w:r w:rsidRPr="0086545F">
        <w:rPr>
          <w:rStyle w:val="FontStyle17"/>
          <w:sz w:val="28"/>
          <w:szCs w:val="28"/>
        </w:rPr>
        <w:t>, а также представители научных, образовательных и других организаций, приглашаемые</w:t>
      </w:r>
      <w:r w:rsidRPr="00744CEE">
        <w:rPr>
          <w:rStyle w:val="FontStyle17"/>
          <w:sz w:val="28"/>
          <w:szCs w:val="28"/>
        </w:rPr>
        <w:t xml:space="preserve"> по запросу представителя нанимателя в качестве независимых экспертов -</w:t>
      </w:r>
      <w:r w:rsidR="0086545F">
        <w:rPr>
          <w:rStyle w:val="FontStyle17"/>
          <w:sz w:val="28"/>
          <w:szCs w:val="28"/>
        </w:rPr>
        <w:t xml:space="preserve"> </w:t>
      </w:r>
      <w:r w:rsidRPr="00744CEE">
        <w:rPr>
          <w:rStyle w:val="FontStyle17"/>
          <w:sz w:val="28"/>
          <w:szCs w:val="28"/>
        </w:rPr>
        <w:t>специалистов по вопросам, связанным с гражданской службой, без указания персональных данных экспертов.</w:t>
      </w:r>
      <w:proofErr w:type="gramEnd"/>
      <w:r w:rsidRPr="00744CEE">
        <w:rPr>
          <w:rStyle w:val="FontStyle17"/>
          <w:sz w:val="28"/>
          <w:szCs w:val="28"/>
        </w:rPr>
        <w:t xml:space="preserve">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w:t>
      </w:r>
      <w:r w:rsidR="00935AB5">
        <w:rPr>
          <w:rStyle w:val="FontStyle17"/>
          <w:sz w:val="28"/>
          <w:szCs w:val="28"/>
        </w:rPr>
        <w:t xml:space="preserve">этой </w:t>
      </w:r>
      <w:r w:rsidRPr="00744CEE">
        <w:rPr>
          <w:rStyle w:val="FontStyle17"/>
          <w:sz w:val="28"/>
          <w:szCs w:val="28"/>
        </w:rPr>
        <w:t>должности. Комиссия действует на постоянной основе.</w:t>
      </w:r>
    </w:p>
    <w:p w:rsidR="00FC4915" w:rsidRPr="00744CEE" w:rsidRDefault="00FC4915" w:rsidP="00EF0BE6">
      <w:pPr>
        <w:pStyle w:val="Style8"/>
        <w:widowControl/>
        <w:ind w:firstLine="708"/>
        <w:jc w:val="both"/>
        <w:rPr>
          <w:rStyle w:val="FontStyle17"/>
          <w:sz w:val="28"/>
          <w:szCs w:val="28"/>
        </w:rPr>
      </w:pPr>
      <w:r w:rsidRPr="00744CEE">
        <w:rPr>
          <w:rStyle w:val="FontStyle17"/>
          <w:sz w:val="28"/>
          <w:szCs w:val="28"/>
        </w:rPr>
        <w:t>Состав Комиссии для</w:t>
      </w:r>
      <w:r w:rsidR="00EF0BE6">
        <w:rPr>
          <w:rStyle w:val="FontStyle17"/>
          <w:sz w:val="28"/>
          <w:szCs w:val="28"/>
        </w:rPr>
        <w:t xml:space="preserve"> проведения </w:t>
      </w:r>
      <w:r w:rsidRPr="00744CEE">
        <w:rPr>
          <w:rStyle w:val="FontStyle17"/>
          <w:sz w:val="28"/>
          <w:szCs w:val="28"/>
        </w:rPr>
        <w:t>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C4915" w:rsidRPr="00744CEE" w:rsidRDefault="00FC4915" w:rsidP="00F95EC0">
      <w:pPr>
        <w:pStyle w:val="Style9"/>
        <w:widowControl/>
        <w:ind w:firstLine="708"/>
        <w:jc w:val="both"/>
        <w:rPr>
          <w:rStyle w:val="FontStyle17"/>
          <w:sz w:val="28"/>
          <w:szCs w:val="28"/>
        </w:rPr>
      </w:pPr>
      <w:r w:rsidRPr="00744CEE">
        <w:rPr>
          <w:rStyle w:val="FontStyle17"/>
          <w:sz w:val="28"/>
          <w:szCs w:val="28"/>
        </w:rPr>
        <w:t xml:space="preserve">8. Решение об объявлении конкурса принимается руководителем </w:t>
      </w:r>
      <w:r w:rsidR="0064267F">
        <w:rPr>
          <w:rStyle w:val="FontStyle17"/>
          <w:sz w:val="28"/>
          <w:szCs w:val="28"/>
        </w:rPr>
        <w:t>Управления Роскомнадзора</w:t>
      </w:r>
      <w:r w:rsidR="0064267F" w:rsidRPr="00744CEE">
        <w:rPr>
          <w:rStyle w:val="FontStyle17"/>
          <w:sz w:val="28"/>
          <w:szCs w:val="28"/>
        </w:rPr>
        <w:t xml:space="preserve"> </w:t>
      </w:r>
      <w:r w:rsidR="0064267F">
        <w:rPr>
          <w:rStyle w:val="FontStyle17"/>
          <w:sz w:val="28"/>
          <w:szCs w:val="28"/>
        </w:rPr>
        <w:t>по Кировской области</w:t>
      </w:r>
      <w:r w:rsidRPr="00744CEE">
        <w:rPr>
          <w:rStyle w:val="FontStyle17"/>
          <w:sz w:val="28"/>
          <w:szCs w:val="28"/>
        </w:rPr>
        <w:t xml:space="preserve"> или уполномоченным должностным лицом при наличии вакантных должностей гражданской службы, замещение которых, в соответствии со статьей 22 Федерального закона, проводится па конкурсной основе, и оформляется приказом </w:t>
      </w:r>
      <w:r w:rsidR="0064267F">
        <w:rPr>
          <w:rStyle w:val="FontStyle17"/>
          <w:sz w:val="28"/>
          <w:szCs w:val="28"/>
        </w:rPr>
        <w:t>Управления Роскомнадзора</w:t>
      </w:r>
      <w:r w:rsidR="0064267F" w:rsidRPr="00744CEE">
        <w:rPr>
          <w:rStyle w:val="FontStyle17"/>
          <w:sz w:val="28"/>
          <w:szCs w:val="28"/>
        </w:rPr>
        <w:t xml:space="preserve"> </w:t>
      </w:r>
      <w:r w:rsidR="0064267F">
        <w:rPr>
          <w:rStyle w:val="FontStyle17"/>
          <w:sz w:val="28"/>
          <w:szCs w:val="28"/>
        </w:rPr>
        <w:t>по Кировской области</w:t>
      </w:r>
      <w:r w:rsidRPr="00744CEE">
        <w:rPr>
          <w:rStyle w:val="FontStyle17"/>
          <w:sz w:val="28"/>
          <w:szCs w:val="28"/>
        </w:rPr>
        <w:t>.</w:t>
      </w:r>
    </w:p>
    <w:p w:rsidR="00FC4915" w:rsidRPr="00744CEE" w:rsidRDefault="00FC4915" w:rsidP="0064267F">
      <w:pPr>
        <w:pStyle w:val="Style9"/>
        <w:widowControl/>
        <w:ind w:firstLine="708"/>
        <w:jc w:val="both"/>
        <w:rPr>
          <w:rStyle w:val="FontStyle17"/>
          <w:sz w:val="28"/>
          <w:szCs w:val="28"/>
        </w:rPr>
      </w:pPr>
      <w:r w:rsidRPr="00744CEE">
        <w:rPr>
          <w:rStyle w:val="FontStyle17"/>
          <w:sz w:val="28"/>
          <w:szCs w:val="28"/>
        </w:rPr>
        <w:t>9. Конкурс на замещение вакантной должности гражданской службы в соответствии со статьей 22 Федерального закона не проводится:</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а) при назначении на замещаемые на определенный срок полномочий должности гражданской службы категорий «руководители» и «помощники (советники)»;</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в) при заключении срочного служебного контракта;</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г) при назначении гражданского служащего на иную должность гражданской службы в случаях, предусмотренных частью 2 статьи 28, частью I статьи 31 и частью 9 статьи 60.1 Федерального закона;</w:t>
      </w:r>
    </w:p>
    <w:p w:rsidR="00FC4915" w:rsidRPr="00744CEE" w:rsidRDefault="00FC4915" w:rsidP="00F74335">
      <w:pPr>
        <w:pStyle w:val="Style9"/>
        <w:widowControl/>
        <w:ind w:firstLine="708"/>
        <w:jc w:val="both"/>
        <w:rPr>
          <w:rStyle w:val="FontStyle17"/>
          <w:sz w:val="28"/>
          <w:szCs w:val="28"/>
        </w:rPr>
      </w:pPr>
      <w:proofErr w:type="spellStart"/>
      <w:r w:rsidRPr="00744CEE">
        <w:rPr>
          <w:rStyle w:val="FontStyle17"/>
          <w:sz w:val="28"/>
          <w:szCs w:val="28"/>
        </w:rPr>
        <w:t>д</w:t>
      </w:r>
      <w:proofErr w:type="spellEnd"/>
      <w:r w:rsidRPr="00744CEE">
        <w:rPr>
          <w:rStyle w:val="FontStyle17"/>
          <w:sz w:val="28"/>
          <w:szCs w:val="28"/>
        </w:rPr>
        <w:t>) при назначении на должность гражданской службы гражданского служащего (гражданина), включенного в кадровый резерв на гражданской службе.</w:t>
      </w:r>
    </w:p>
    <w:p w:rsidR="009A0677" w:rsidRPr="009A0677" w:rsidRDefault="00FC4915" w:rsidP="00F74335">
      <w:pPr>
        <w:pStyle w:val="Style9"/>
        <w:widowControl/>
        <w:ind w:firstLine="708"/>
        <w:jc w:val="both"/>
        <w:rPr>
          <w:rStyle w:val="FontStyle17"/>
          <w:sz w:val="28"/>
          <w:szCs w:val="28"/>
        </w:rPr>
      </w:pPr>
      <w:r w:rsidRPr="009A0677">
        <w:rPr>
          <w:rStyle w:val="FontStyle17"/>
          <w:sz w:val="28"/>
          <w:szCs w:val="28"/>
        </w:rPr>
        <w:t xml:space="preserve">10. Конкурс может не проводиться при назначении на отдельные должности гражданской службы, исполнение должностных обязанностей по которым связано с </w:t>
      </w:r>
      <w:r w:rsidRPr="009A0677">
        <w:rPr>
          <w:rStyle w:val="FontStyle17"/>
          <w:sz w:val="28"/>
          <w:szCs w:val="28"/>
        </w:rPr>
        <w:lastRenderedPageBreak/>
        <w:t xml:space="preserve">использованием сведений, составляющих государственную тайну, по перечню должностей, утверждаемому нормативным актом </w:t>
      </w:r>
      <w:r w:rsidR="00426813" w:rsidRPr="009A0677">
        <w:rPr>
          <w:rStyle w:val="FontStyle17"/>
          <w:sz w:val="28"/>
          <w:szCs w:val="28"/>
        </w:rPr>
        <w:t>Роскомнадзора</w:t>
      </w:r>
      <w:r w:rsidR="009A0677" w:rsidRPr="009A0677">
        <w:rPr>
          <w:rStyle w:val="FontStyle17"/>
          <w:sz w:val="28"/>
          <w:szCs w:val="28"/>
        </w:rPr>
        <w:t>.</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11. </w:t>
      </w:r>
      <w:proofErr w:type="gramStart"/>
      <w:r w:rsidRPr="00744CEE">
        <w:rPr>
          <w:rStyle w:val="FontStyle17"/>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FC4915" w:rsidRPr="00744CEE" w:rsidRDefault="00FC4915" w:rsidP="00F95EC0">
      <w:pPr>
        <w:pStyle w:val="Style8"/>
        <w:widowControl/>
        <w:jc w:val="both"/>
        <w:rPr>
          <w:rStyle w:val="FontStyle17"/>
          <w:sz w:val="28"/>
          <w:szCs w:val="28"/>
        </w:rPr>
      </w:pPr>
      <w:r w:rsidRPr="00744CEE">
        <w:rPr>
          <w:rStyle w:val="FontStyle17"/>
          <w:sz w:val="28"/>
          <w:szCs w:val="28"/>
        </w:rPr>
        <w:t>Гражданский служащий вправе па общих основаниях участвовать в конкурсе независимо от того, какую должность он замещает на период проведения конкурса.</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12. Конкурс проводится в два этапа.</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13. На первом этапе </w:t>
      </w:r>
      <w:r w:rsidR="009966FC">
        <w:rPr>
          <w:rStyle w:val="FontStyle17"/>
          <w:sz w:val="28"/>
          <w:szCs w:val="28"/>
        </w:rPr>
        <w:t xml:space="preserve">ведущий специалист-эксперт отдела </w:t>
      </w:r>
      <w:r w:rsidR="00804DCE" w:rsidRPr="00E842B1">
        <w:rPr>
          <w:sz w:val="28"/>
          <w:szCs w:val="28"/>
        </w:rPr>
        <w:t>организационной, правовой работы и кадров</w:t>
      </w:r>
      <w:r w:rsidR="00804DCE" w:rsidRPr="00744CEE">
        <w:rPr>
          <w:rStyle w:val="FontStyle17"/>
          <w:sz w:val="28"/>
          <w:szCs w:val="28"/>
        </w:rPr>
        <w:t xml:space="preserve"> </w:t>
      </w:r>
      <w:r w:rsidRPr="00744CEE">
        <w:rPr>
          <w:rStyle w:val="FontStyle17"/>
          <w:sz w:val="28"/>
          <w:szCs w:val="28"/>
        </w:rPr>
        <w:t xml:space="preserve">Управления </w:t>
      </w:r>
      <w:r w:rsidR="00804DCE">
        <w:rPr>
          <w:rStyle w:val="FontStyle17"/>
          <w:sz w:val="28"/>
          <w:szCs w:val="28"/>
        </w:rPr>
        <w:t xml:space="preserve">Роскомнадзора по Кировской области </w:t>
      </w:r>
      <w:r w:rsidRPr="00744CEE">
        <w:rPr>
          <w:rStyle w:val="FontStyle17"/>
          <w:sz w:val="28"/>
          <w:szCs w:val="28"/>
        </w:rPr>
        <w:t>организует:</w:t>
      </w:r>
    </w:p>
    <w:p w:rsidR="00FC4915" w:rsidRPr="00744CEE" w:rsidRDefault="00FC4915" w:rsidP="00F74335">
      <w:pPr>
        <w:pStyle w:val="Style8"/>
        <w:widowControl/>
        <w:ind w:firstLine="708"/>
        <w:jc w:val="both"/>
        <w:rPr>
          <w:rStyle w:val="FontStyle17"/>
          <w:sz w:val="28"/>
          <w:szCs w:val="28"/>
        </w:rPr>
      </w:pPr>
      <w:proofErr w:type="gramStart"/>
      <w:r w:rsidRPr="00744CEE">
        <w:rPr>
          <w:rStyle w:val="FontStyle17"/>
          <w:sz w:val="28"/>
          <w:szCs w:val="28"/>
        </w:rPr>
        <w:t xml:space="preserve">а) подготовку и размещение объявления о приеме документов для участия в конкурсе на официальном сайге </w:t>
      </w:r>
      <w:r w:rsidR="009966FC">
        <w:rPr>
          <w:rStyle w:val="FontStyle17"/>
          <w:sz w:val="28"/>
          <w:szCs w:val="28"/>
        </w:rPr>
        <w:t xml:space="preserve">Управления </w:t>
      </w:r>
      <w:r w:rsidRPr="00744CEE">
        <w:rPr>
          <w:rStyle w:val="FontStyle17"/>
          <w:sz w:val="28"/>
          <w:szCs w:val="28"/>
        </w:rPr>
        <w:t>Роскомнадзора</w:t>
      </w:r>
      <w:r w:rsidR="009966FC">
        <w:rPr>
          <w:rStyle w:val="FontStyle17"/>
          <w:sz w:val="28"/>
          <w:szCs w:val="28"/>
        </w:rPr>
        <w:t xml:space="preserve"> по Кировской области </w:t>
      </w:r>
      <w:r w:rsidRPr="00744CEE">
        <w:rPr>
          <w:rStyle w:val="FontStyle17"/>
          <w:sz w:val="28"/>
          <w:szCs w:val="28"/>
        </w:rPr>
        <w:t xml:space="preserve"> в информационно-телекоммуникационной сети «Интернет» по адресу: </w:t>
      </w:r>
      <w:hyperlink r:id="rId4" w:history="1">
        <w:r w:rsidR="00432BA3" w:rsidRPr="00F773E0">
          <w:rPr>
            <w:rStyle w:val="a4"/>
            <w:sz w:val="28"/>
            <w:szCs w:val="28"/>
            <w:lang w:val="en-US"/>
          </w:rPr>
          <w:t>http</w:t>
        </w:r>
        <w:r w:rsidR="00432BA3" w:rsidRPr="00F773E0">
          <w:rPr>
            <w:rStyle w:val="a4"/>
            <w:sz w:val="28"/>
            <w:szCs w:val="28"/>
          </w:rPr>
          <w:t>://43.</w:t>
        </w:r>
        <w:r w:rsidR="00432BA3" w:rsidRPr="00F773E0">
          <w:rPr>
            <w:rStyle w:val="a4"/>
            <w:sz w:val="28"/>
            <w:szCs w:val="28"/>
            <w:lang w:val="en-US"/>
          </w:rPr>
          <w:t>rkn</w:t>
        </w:r>
        <w:r w:rsidR="00432BA3" w:rsidRPr="00F773E0">
          <w:rPr>
            <w:rStyle w:val="a4"/>
            <w:sz w:val="28"/>
            <w:szCs w:val="28"/>
          </w:rPr>
          <w:t>.</w:t>
        </w:r>
        <w:r w:rsidR="00432BA3" w:rsidRPr="00F773E0">
          <w:rPr>
            <w:rStyle w:val="a4"/>
            <w:sz w:val="28"/>
            <w:szCs w:val="28"/>
            <w:lang w:val="en-US"/>
          </w:rPr>
          <w:t>gov</w:t>
        </w:r>
        <w:r w:rsidR="00432BA3" w:rsidRPr="00F773E0">
          <w:rPr>
            <w:rStyle w:val="a4"/>
            <w:sz w:val="28"/>
            <w:szCs w:val="28"/>
          </w:rPr>
          <w:t>.</w:t>
        </w:r>
        <w:r w:rsidR="00432BA3" w:rsidRPr="00F773E0">
          <w:rPr>
            <w:rStyle w:val="a4"/>
            <w:sz w:val="28"/>
            <w:szCs w:val="28"/>
            <w:lang w:val="en-US"/>
          </w:rPr>
          <w:t>rii</w:t>
        </w:r>
      </w:hyperlink>
      <w:r w:rsidRPr="00744CEE">
        <w:rPr>
          <w:rStyle w:val="FontStyle17"/>
          <w:sz w:val="28"/>
          <w:szCs w:val="28"/>
        </w:rPr>
        <w:t>. 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«Федеральный портал   государственной</w:t>
      </w:r>
      <w:proofErr w:type="gramEnd"/>
      <w:r w:rsidRPr="00744CEE">
        <w:rPr>
          <w:rStyle w:val="FontStyle17"/>
          <w:sz w:val="28"/>
          <w:szCs w:val="28"/>
        </w:rPr>
        <w:t xml:space="preserve">   службы   и   управленческих кадров» по адресу: </w:t>
      </w:r>
      <w:hyperlink r:id="rId5" w:history="1">
        <w:r w:rsidRPr="00744CEE">
          <w:rPr>
            <w:rStyle w:val="a4"/>
            <w:sz w:val="28"/>
            <w:szCs w:val="28"/>
            <w:lang w:val="en-US" w:eastAsia="en-US"/>
          </w:rPr>
          <w:t>http</w:t>
        </w:r>
        <w:r w:rsidRPr="00744CEE">
          <w:rPr>
            <w:rStyle w:val="a4"/>
            <w:sz w:val="28"/>
            <w:szCs w:val="28"/>
            <w:lang w:eastAsia="en-US"/>
          </w:rPr>
          <w:t>://</w:t>
        </w:r>
        <w:r w:rsidRPr="00744CEE">
          <w:rPr>
            <w:rStyle w:val="a4"/>
            <w:sz w:val="28"/>
            <w:szCs w:val="28"/>
            <w:lang w:val="en-US" w:eastAsia="en-US"/>
          </w:rPr>
          <w:t>www</w:t>
        </w:r>
        <w:r w:rsidRPr="00744CEE">
          <w:rPr>
            <w:rStyle w:val="a4"/>
            <w:sz w:val="28"/>
            <w:szCs w:val="28"/>
            <w:lang w:eastAsia="en-US"/>
          </w:rPr>
          <w:t>.</w:t>
        </w:r>
        <w:r w:rsidRPr="00744CEE">
          <w:rPr>
            <w:rStyle w:val="a4"/>
            <w:sz w:val="28"/>
            <w:szCs w:val="28"/>
            <w:lang w:val="en-US" w:eastAsia="en-US"/>
          </w:rPr>
          <w:t>gossIuzhba</w:t>
        </w:r>
        <w:r w:rsidRPr="00744CEE">
          <w:rPr>
            <w:rStyle w:val="a4"/>
            <w:sz w:val="28"/>
            <w:szCs w:val="28"/>
            <w:lang w:eastAsia="en-US"/>
          </w:rPr>
          <w:t>.</w:t>
        </w:r>
        <w:r w:rsidRPr="00744CEE">
          <w:rPr>
            <w:rStyle w:val="a4"/>
            <w:sz w:val="28"/>
            <w:szCs w:val="28"/>
            <w:lang w:val="en-US" w:eastAsia="en-US"/>
          </w:rPr>
          <w:t>gov</w:t>
        </w:r>
        <w:r w:rsidRPr="00744CEE">
          <w:rPr>
            <w:rStyle w:val="a4"/>
            <w:sz w:val="28"/>
            <w:szCs w:val="28"/>
            <w:lang w:eastAsia="en-US"/>
          </w:rPr>
          <w:t>.</w:t>
        </w:r>
        <w:r w:rsidRPr="00744CEE">
          <w:rPr>
            <w:rStyle w:val="a4"/>
            <w:sz w:val="28"/>
            <w:szCs w:val="28"/>
            <w:lang w:val="en-US" w:eastAsia="en-US"/>
          </w:rPr>
          <w:t>ru</w:t>
        </w:r>
      </w:hyperlink>
      <w:r w:rsidRPr="00744CEE">
        <w:rPr>
          <w:rStyle w:val="FontStyle17"/>
          <w:sz w:val="28"/>
          <w:szCs w:val="28"/>
          <w:lang w:eastAsia="en-US"/>
        </w:rPr>
        <w:t>.</w:t>
      </w:r>
    </w:p>
    <w:p w:rsidR="00FC4915" w:rsidRPr="00744CEE" w:rsidRDefault="00FC4915" w:rsidP="00432BA3">
      <w:pPr>
        <w:pStyle w:val="Style8"/>
        <w:widowControl/>
        <w:ind w:firstLine="708"/>
        <w:jc w:val="both"/>
        <w:rPr>
          <w:rStyle w:val="FontStyle17"/>
          <w:sz w:val="28"/>
          <w:szCs w:val="28"/>
        </w:rPr>
      </w:pPr>
      <w:r w:rsidRPr="00744CEE">
        <w:rPr>
          <w:rStyle w:val="FontStyle17"/>
          <w:sz w:val="28"/>
          <w:szCs w:val="28"/>
        </w:rPr>
        <w:t>б) проверку документов и достоверности сведений, представленных гражданином.</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14. На официальном сайте </w:t>
      </w:r>
      <w:r w:rsidR="00260132" w:rsidRPr="00744CEE">
        <w:rPr>
          <w:rStyle w:val="FontStyle17"/>
          <w:sz w:val="28"/>
          <w:szCs w:val="28"/>
        </w:rPr>
        <w:t xml:space="preserve">Управления </w:t>
      </w:r>
      <w:r w:rsidR="00260132">
        <w:rPr>
          <w:rStyle w:val="FontStyle17"/>
          <w:sz w:val="28"/>
          <w:szCs w:val="28"/>
        </w:rPr>
        <w:t>Роскомнадзора по Кировской области</w:t>
      </w:r>
      <w:r w:rsidRPr="00744CEE">
        <w:rPr>
          <w:rStyle w:val="FontStyle17"/>
          <w:sz w:val="28"/>
          <w:szCs w:val="28"/>
        </w:rPr>
        <w:t xml:space="preserve">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а) наименование вакантной должности гражданской службы;</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б) требования, предъявляемые к претенденту на замещение этой должности;</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в) условия прохождения гражданской службы;</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г) перечень, а также место и время приема документов, подлежащих представлению для участия в конкурсе;</w:t>
      </w:r>
    </w:p>
    <w:p w:rsidR="00FC4915" w:rsidRPr="00744CEE" w:rsidRDefault="00FC4915" w:rsidP="00F74335">
      <w:pPr>
        <w:pStyle w:val="Style9"/>
        <w:widowControl/>
        <w:ind w:firstLine="708"/>
        <w:jc w:val="both"/>
        <w:rPr>
          <w:rStyle w:val="FontStyle17"/>
          <w:sz w:val="28"/>
          <w:szCs w:val="28"/>
        </w:rPr>
      </w:pPr>
      <w:proofErr w:type="spellStart"/>
      <w:r w:rsidRPr="00744CEE">
        <w:rPr>
          <w:rStyle w:val="FontStyle17"/>
          <w:sz w:val="28"/>
          <w:szCs w:val="28"/>
        </w:rPr>
        <w:t>д</w:t>
      </w:r>
      <w:proofErr w:type="spellEnd"/>
      <w:r w:rsidRPr="00744CEE">
        <w:rPr>
          <w:rStyle w:val="FontStyle17"/>
          <w:sz w:val="28"/>
          <w:szCs w:val="28"/>
        </w:rPr>
        <w:t>) срок, до истечения которого принимаются документы, представляемые для участия в конкурсе;</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е) предполагаемая дата, порядок и место проведения конкурса;</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ж) информация о необходимости оформления допуска к сведениям, составляющим государственную и иную охраняемую законом тайну;</w:t>
      </w:r>
    </w:p>
    <w:p w:rsidR="00FC4915" w:rsidRPr="00744CEE" w:rsidRDefault="00FC4915" w:rsidP="00F74335">
      <w:pPr>
        <w:pStyle w:val="Style9"/>
        <w:widowControl/>
        <w:ind w:firstLine="708"/>
        <w:jc w:val="both"/>
        <w:rPr>
          <w:rStyle w:val="FontStyle17"/>
          <w:sz w:val="28"/>
          <w:szCs w:val="28"/>
        </w:rPr>
      </w:pPr>
      <w:proofErr w:type="spellStart"/>
      <w:r w:rsidRPr="00744CEE">
        <w:rPr>
          <w:rStyle w:val="FontStyle17"/>
          <w:sz w:val="28"/>
          <w:szCs w:val="28"/>
        </w:rPr>
        <w:t>з</w:t>
      </w:r>
      <w:proofErr w:type="spellEnd"/>
      <w:r w:rsidRPr="00744CEE">
        <w:rPr>
          <w:rStyle w:val="FontStyle17"/>
          <w:sz w:val="28"/>
          <w:szCs w:val="28"/>
        </w:rPr>
        <w:t>) другие информационные материалы.</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15. Гражданин Российской Федерации, изъявивший желание участвовать в конкурсе, представляет в </w:t>
      </w:r>
      <w:r w:rsidR="00260132">
        <w:rPr>
          <w:rStyle w:val="FontStyle17"/>
          <w:sz w:val="28"/>
          <w:szCs w:val="28"/>
        </w:rPr>
        <w:t xml:space="preserve">отдел </w:t>
      </w:r>
      <w:r w:rsidR="00260132" w:rsidRPr="00E842B1">
        <w:rPr>
          <w:sz w:val="28"/>
          <w:szCs w:val="28"/>
        </w:rPr>
        <w:t>организационной, правовой работы и кадров</w:t>
      </w:r>
      <w:r w:rsidR="00260132" w:rsidRPr="00744CEE">
        <w:rPr>
          <w:rStyle w:val="FontStyle17"/>
          <w:sz w:val="28"/>
          <w:szCs w:val="28"/>
        </w:rPr>
        <w:t xml:space="preserve"> Управления </w:t>
      </w:r>
      <w:r w:rsidR="00260132">
        <w:rPr>
          <w:rStyle w:val="FontStyle17"/>
          <w:sz w:val="28"/>
          <w:szCs w:val="28"/>
        </w:rPr>
        <w:t xml:space="preserve">Роскомнадзора по Кировской области </w:t>
      </w:r>
      <w:r w:rsidRPr="00744CEE">
        <w:rPr>
          <w:rStyle w:val="FontStyle17"/>
          <w:sz w:val="28"/>
          <w:szCs w:val="28"/>
        </w:rPr>
        <w:t>следующие документы:</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а) личное заявление;</w:t>
      </w:r>
    </w:p>
    <w:p w:rsidR="00FC4915" w:rsidRPr="00744CEE" w:rsidRDefault="00FC4915" w:rsidP="00F74335">
      <w:pPr>
        <w:pStyle w:val="Style9"/>
        <w:widowControl/>
        <w:ind w:firstLine="708"/>
        <w:jc w:val="both"/>
        <w:rPr>
          <w:rStyle w:val="FontStyle17"/>
          <w:sz w:val="28"/>
          <w:szCs w:val="28"/>
        </w:rPr>
      </w:pPr>
      <w:proofErr w:type="gramStart"/>
      <w:r w:rsidRPr="00744CEE">
        <w:rPr>
          <w:rStyle w:val="FontStyle17"/>
          <w:sz w:val="28"/>
          <w:szCs w:val="28"/>
        </w:rPr>
        <w:t xml:space="preserve">б) собственноручно заполненную и подписанную анкету, форма которой утверждена распоряжением Правительства Российской Федерации от 26 мая </w:t>
      </w:r>
      <w:smartTag w:uri="urn:schemas-microsoft-com:office:smarttags" w:element="metricconverter">
        <w:smartTagPr>
          <w:attr w:name="ProductID" w:val="2005 г"/>
        </w:smartTagPr>
        <w:r w:rsidRPr="00744CEE">
          <w:rPr>
            <w:rStyle w:val="FontStyle17"/>
            <w:sz w:val="28"/>
            <w:szCs w:val="28"/>
          </w:rPr>
          <w:t>2005 г</w:t>
        </w:r>
      </w:smartTag>
      <w:r w:rsidRPr="00744CEE">
        <w:rPr>
          <w:rStyle w:val="FontStyle17"/>
          <w:sz w:val="28"/>
          <w:szCs w:val="28"/>
        </w:rPr>
        <w:t xml:space="preserve">. № 667-р «Об утверждении формы анкеты, представляемой гражданином Российской </w:t>
      </w:r>
      <w:r w:rsidRPr="00744CEE">
        <w:rPr>
          <w:rStyle w:val="FontStyle17"/>
          <w:sz w:val="28"/>
          <w:szCs w:val="28"/>
        </w:rPr>
        <w:lastRenderedPageBreak/>
        <w:t xml:space="preserve">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(4 </w:t>
      </w:r>
      <w:proofErr w:type="spellStart"/>
      <w:r w:rsidRPr="00744CEE">
        <w:rPr>
          <w:rStyle w:val="FontStyle17"/>
          <w:sz w:val="28"/>
          <w:szCs w:val="28"/>
        </w:rPr>
        <w:t>х</w:t>
      </w:r>
      <w:proofErr w:type="spellEnd"/>
      <w:r w:rsidRPr="00744CEE">
        <w:rPr>
          <w:rStyle w:val="FontStyle17"/>
          <w:sz w:val="28"/>
          <w:szCs w:val="28"/>
        </w:rPr>
        <w:t xml:space="preserve"> 6);</w:t>
      </w:r>
      <w:proofErr w:type="gramEnd"/>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в) копию паспорта или заменяющего его документа (соответствующий документ предъявляется лично по прибытии на конкурс);</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г) документы, подтверждающие необходимое профессиональное образование, квалификацию и стаж работы:</w:t>
      </w:r>
    </w:p>
    <w:p w:rsidR="00FC4915" w:rsidRPr="00744CEE" w:rsidRDefault="00FC4915" w:rsidP="001425C9">
      <w:pPr>
        <w:pStyle w:val="Style8"/>
        <w:widowControl/>
        <w:ind w:firstLine="708"/>
        <w:jc w:val="both"/>
        <w:rPr>
          <w:rStyle w:val="FontStyle17"/>
          <w:sz w:val="28"/>
          <w:szCs w:val="28"/>
        </w:rPr>
      </w:pPr>
      <w:r w:rsidRPr="00744CEE">
        <w:rPr>
          <w:rStyle w:val="FontStyle17"/>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C4915" w:rsidRPr="00744CEE" w:rsidRDefault="00FC4915" w:rsidP="001425C9">
      <w:pPr>
        <w:pStyle w:val="Style8"/>
        <w:widowControl/>
        <w:ind w:firstLine="708"/>
        <w:jc w:val="both"/>
        <w:rPr>
          <w:rStyle w:val="FontStyle17"/>
          <w:sz w:val="28"/>
          <w:szCs w:val="28"/>
        </w:rPr>
      </w:pPr>
      <w:r w:rsidRPr="00744CEE">
        <w:rPr>
          <w:rStyle w:val="FontStyle17"/>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C4915" w:rsidRPr="00744CEE" w:rsidRDefault="00FC4915" w:rsidP="00F74335">
      <w:pPr>
        <w:pStyle w:val="Style9"/>
        <w:widowControl/>
        <w:ind w:firstLine="708"/>
        <w:jc w:val="both"/>
        <w:rPr>
          <w:rStyle w:val="FontStyle17"/>
          <w:sz w:val="28"/>
          <w:szCs w:val="28"/>
        </w:rPr>
      </w:pPr>
      <w:proofErr w:type="spellStart"/>
      <w:r w:rsidRPr="00744CEE">
        <w:rPr>
          <w:rStyle w:val="FontStyle17"/>
          <w:sz w:val="28"/>
          <w:szCs w:val="28"/>
        </w:rPr>
        <w:t>д</w:t>
      </w:r>
      <w:proofErr w:type="spellEnd"/>
      <w:r w:rsidRPr="00744CEE">
        <w:rPr>
          <w:rStyle w:val="FontStyle17"/>
          <w:sz w:val="28"/>
          <w:szCs w:val="28"/>
        </w:rPr>
        <w:t>) документ об отсутствии у гражданина заболевания, препятствующего поступлению на гражданскую службу или ее прохождению;</w:t>
      </w:r>
    </w:p>
    <w:p w:rsidR="00FC4915" w:rsidRPr="00744CEE" w:rsidRDefault="00FC4915" w:rsidP="00F74335">
      <w:pPr>
        <w:pStyle w:val="Style8"/>
        <w:widowControl/>
        <w:ind w:firstLine="708"/>
        <w:jc w:val="both"/>
        <w:rPr>
          <w:rStyle w:val="FontStyle17"/>
          <w:sz w:val="28"/>
          <w:szCs w:val="28"/>
        </w:rPr>
      </w:pPr>
      <w:r w:rsidRPr="00744CEE">
        <w:rPr>
          <w:rStyle w:val="FontStyle17"/>
          <w:sz w:val="28"/>
          <w:szCs w:val="28"/>
        </w:rPr>
        <w:t>е)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16. Гражданский служащий, изъявивший желание участвовать в конкурсе в </w:t>
      </w:r>
      <w:r w:rsidR="00797396">
        <w:rPr>
          <w:rStyle w:val="FontStyle17"/>
          <w:sz w:val="28"/>
          <w:szCs w:val="28"/>
        </w:rPr>
        <w:t>Управлении Роскомнадзора по Кировской области, подаё</w:t>
      </w:r>
      <w:r w:rsidRPr="00744CEE">
        <w:rPr>
          <w:rStyle w:val="FontStyle17"/>
          <w:sz w:val="28"/>
          <w:szCs w:val="28"/>
        </w:rPr>
        <w:t>т заявление на имя представителя нанимателя.</w:t>
      </w:r>
    </w:p>
    <w:p w:rsidR="00FC4915" w:rsidRPr="00744CEE" w:rsidRDefault="00FC4915" w:rsidP="00797396">
      <w:pPr>
        <w:pStyle w:val="Style8"/>
        <w:widowControl/>
        <w:ind w:firstLine="708"/>
        <w:jc w:val="both"/>
        <w:rPr>
          <w:rStyle w:val="FontStyle17"/>
          <w:sz w:val="28"/>
          <w:szCs w:val="28"/>
        </w:rPr>
      </w:pPr>
      <w:r w:rsidRPr="00744CEE">
        <w:rPr>
          <w:rStyle w:val="FontStyle17"/>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17. </w:t>
      </w:r>
      <w:proofErr w:type="gramStart"/>
      <w:r w:rsidRPr="00744CEE">
        <w:rPr>
          <w:rStyle w:val="FontStyle17"/>
          <w:sz w:val="28"/>
          <w:szCs w:val="28"/>
        </w:rPr>
        <w:t>Документы, указанные в пункте 15 и первом абзаце пункта 16 насто</w:t>
      </w:r>
      <w:r w:rsidR="00797396">
        <w:rPr>
          <w:rStyle w:val="FontStyle17"/>
          <w:sz w:val="28"/>
          <w:szCs w:val="28"/>
        </w:rPr>
        <w:t xml:space="preserve">ящей Методики, представляются </w:t>
      </w:r>
      <w:r w:rsidR="00797396" w:rsidRPr="00744CEE">
        <w:rPr>
          <w:rStyle w:val="FontStyle17"/>
          <w:sz w:val="28"/>
          <w:szCs w:val="28"/>
        </w:rPr>
        <w:t xml:space="preserve">в </w:t>
      </w:r>
      <w:r w:rsidR="00797396">
        <w:rPr>
          <w:rStyle w:val="FontStyle17"/>
          <w:sz w:val="28"/>
          <w:szCs w:val="28"/>
        </w:rPr>
        <w:t xml:space="preserve">отдел </w:t>
      </w:r>
      <w:r w:rsidR="00797396" w:rsidRPr="00E842B1">
        <w:rPr>
          <w:sz w:val="28"/>
          <w:szCs w:val="28"/>
        </w:rPr>
        <w:t>организационной, правовой работы и кадров</w:t>
      </w:r>
      <w:r w:rsidR="00797396" w:rsidRPr="00744CEE">
        <w:rPr>
          <w:rStyle w:val="FontStyle17"/>
          <w:sz w:val="28"/>
          <w:szCs w:val="28"/>
        </w:rPr>
        <w:t xml:space="preserve"> Управления </w:t>
      </w:r>
      <w:r w:rsidR="00797396">
        <w:rPr>
          <w:rStyle w:val="FontStyle17"/>
          <w:sz w:val="28"/>
          <w:szCs w:val="28"/>
        </w:rPr>
        <w:t>Роскомнадзора по Кировской области</w:t>
      </w:r>
      <w:r w:rsidRPr="00744CEE">
        <w:rPr>
          <w:rStyle w:val="FontStyle17"/>
          <w:sz w:val="28"/>
          <w:szCs w:val="28"/>
        </w:rPr>
        <w:t xml:space="preserve"> в течение 21 дня со дня размещения объявления на официальном сайте </w:t>
      </w:r>
      <w:r w:rsidR="00797396" w:rsidRPr="00744CEE">
        <w:rPr>
          <w:rStyle w:val="FontStyle17"/>
          <w:sz w:val="28"/>
          <w:szCs w:val="28"/>
        </w:rPr>
        <w:t xml:space="preserve">Управления </w:t>
      </w:r>
      <w:r w:rsidR="00797396">
        <w:rPr>
          <w:rStyle w:val="FontStyle17"/>
          <w:sz w:val="28"/>
          <w:szCs w:val="28"/>
        </w:rPr>
        <w:t>Роскомнадзора по Кировской</w:t>
      </w:r>
      <w:r w:rsidRPr="00744CEE">
        <w:rPr>
          <w:rStyle w:val="FontStyle17"/>
          <w:sz w:val="28"/>
          <w:szCs w:val="28"/>
        </w:rPr>
        <w:t xml:space="preserve">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FC4915" w:rsidRPr="00744CEE" w:rsidRDefault="00FC4915" w:rsidP="00D93ED1">
      <w:pPr>
        <w:pStyle w:val="Style8"/>
        <w:widowControl/>
        <w:ind w:firstLine="708"/>
        <w:jc w:val="both"/>
        <w:rPr>
          <w:rStyle w:val="FontStyle17"/>
          <w:sz w:val="28"/>
          <w:szCs w:val="28"/>
        </w:rPr>
      </w:pPr>
      <w:r w:rsidRPr="00744CEE">
        <w:rPr>
          <w:rStyle w:val="FontStyle17"/>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C4915" w:rsidRPr="00744CEE" w:rsidRDefault="00FC4915" w:rsidP="00D93ED1">
      <w:pPr>
        <w:pStyle w:val="Style8"/>
        <w:widowControl/>
        <w:ind w:firstLine="708"/>
        <w:jc w:val="both"/>
        <w:rPr>
          <w:rStyle w:val="FontStyle17"/>
          <w:sz w:val="28"/>
          <w:szCs w:val="28"/>
        </w:rPr>
      </w:pPr>
      <w:r w:rsidRPr="00744CEE">
        <w:rPr>
          <w:rStyle w:val="FontStyle17"/>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w:t>
      </w:r>
      <w:r w:rsidR="00A51C0D">
        <w:rPr>
          <w:rStyle w:val="FontStyle17"/>
          <w:sz w:val="28"/>
          <w:szCs w:val="28"/>
        </w:rPr>
        <w:t>нение должностных обязанностей п</w:t>
      </w:r>
      <w:r w:rsidRPr="00744CEE">
        <w:rPr>
          <w:rStyle w:val="FontStyle17"/>
          <w:sz w:val="28"/>
          <w:szCs w:val="28"/>
        </w:rPr>
        <w:t xml:space="preserve">о </w:t>
      </w:r>
      <w:r w:rsidRPr="00744CEE">
        <w:rPr>
          <w:rStyle w:val="FontStyle17"/>
          <w:sz w:val="28"/>
          <w:szCs w:val="28"/>
        </w:rPr>
        <w:lastRenderedPageBreak/>
        <w:t>вакантной должности государственной гражданской службы, на замещение которой проводится конкурс, связано с использованием таких сведений.</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FC4915" w:rsidRPr="00744CEE" w:rsidRDefault="00FC4915" w:rsidP="008C5F2C">
      <w:pPr>
        <w:pStyle w:val="Style8"/>
        <w:widowControl/>
        <w:ind w:firstLine="708"/>
        <w:jc w:val="both"/>
        <w:rPr>
          <w:rStyle w:val="FontStyle17"/>
          <w:sz w:val="28"/>
          <w:szCs w:val="28"/>
        </w:rPr>
      </w:pPr>
      <w:r w:rsidRPr="00744CEE">
        <w:rPr>
          <w:rStyle w:val="FontStyle17"/>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22. Не </w:t>
      </w:r>
      <w:proofErr w:type="gramStart"/>
      <w:r w:rsidRPr="00744CEE">
        <w:rPr>
          <w:rStyle w:val="FontStyle17"/>
          <w:sz w:val="28"/>
          <w:szCs w:val="28"/>
        </w:rPr>
        <w:t>позднее</w:t>
      </w:r>
      <w:proofErr w:type="gramEnd"/>
      <w:r w:rsidRPr="00744CEE">
        <w:rPr>
          <w:rStyle w:val="FontStyle17"/>
          <w:sz w:val="28"/>
          <w:szCs w:val="28"/>
        </w:rPr>
        <w:t xml:space="preserve"> чем за 15 дней до начала второго этапа конкурса </w:t>
      </w:r>
      <w:r w:rsidR="008C5F2C">
        <w:rPr>
          <w:rStyle w:val="FontStyle17"/>
          <w:sz w:val="28"/>
          <w:szCs w:val="28"/>
        </w:rPr>
        <w:t xml:space="preserve">Управление </w:t>
      </w:r>
      <w:r w:rsidRPr="00744CEE">
        <w:rPr>
          <w:rStyle w:val="FontStyle17"/>
          <w:sz w:val="28"/>
          <w:szCs w:val="28"/>
        </w:rPr>
        <w:t>Роскомнадзор</w:t>
      </w:r>
      <w:r w:rsidR="008C5F2C">
        <w:rPr>
          <w:rStyle w:val="FontStyle17"/>
          <w:sz w:val="28"/>
          <w:szCs w:val="28"/>
        </w:rPr>
        <w:t xml:space="preserve">а по Кировской </w:t>
      </w:r>
      <w:r w:rsidRPr="00744CEE">
        <w:rPr>
          <w:rStyle w:val="FontStyle17"/>
          <w:sz w:val="28"/>
          <w:szCs w:val="28"/>
        </w:rPr>
        <w:t>направляет гражданам (гражданским служащим), допущенным к участию в конкурсе (далее - кандидаты), сообщения о даче, месте и времени его проведения</w:t>
      </w:r>
      <w:r w:rsidR="00FB4FB4">
        <w:rPr>
          <w:rStyle w:val="FontStyle17"/>
          <w:sz w:val="28"/>
          <w:szCs w:val="28"/>
        </w:rPr>
        <w:t>.</w:t>
      </w:r>
    </w:p>
    <w:p w:rsidR="00FC4915" w:rsidRPr="00744CEE" w:rsidRDefault="00FC4915" w:rsidP="00FB4FB4">
      <w:pPr>
        <w:pStyle w:val="Style8"/>
        <w:widowControl/>
        <w:ind w:firstLine="708"/>
        <w:jc w:val="both"/>
        <w:rPr>
          <w:rStyle w:val="FontStyle17"/>
          <w:sz w:val="28"/>
          <w:szCs w:val="28"/>
        </w:rPr>
      </w:pPr>
      <w:r w:rsidRPr="00744CEE">
        <w:rPr>
          <w:rStyle w:val="FontStyle17"/>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24. На втором этапе осуществляется:</w:t>
      </w:r>
    </w:p>
    <w:p w:rsidR="00FC4915" w:rsidRPr="00744CEE" w:rsidRDefault="00FC4915" w:rsidP="00FB4FB4">
      <w:pPr>
        <w:pStyle w:val="Style9"/>
        <w:widowControl/>
        <w:ind w:firstLine="708"/>
        <w:jc w:val="both"/>
        <w:rPr>
          <w:rStyle w:val="FontStyle17"/>
          <w:sz w:val="28"/>
          <w:szCs w:val="28"/>
        </w:rPr>
      </w:pPr>
      <w:r w:rsidRPr="00744CEE">
        <w:rPr>
          <w:rStyle w:val="FontStyle17"/>
          <w:sz w:val="28"/>
          <w:szCs w:val="28"/>
        </w:rPr>
        <w:t>а) оценка Комиссией профессиональных и личностных качеств кандидатов;</w:t>
      </w:r>
    </w:p>
    <w:p w:rsidR="00FC4915" w:rsidRPr="00744CEE" w:rsidRDefault="00FC4915" w:rsidP="00FB4FB4">
      <w:pPr>
        <w:pStyle w:val="Style9"/>
        <w:widowControl/>
        <w:ind w:firstLine="708"/>
        <w:jc w:val="both"/>
        <w:rPr>
          <w:rStyle w:val="FontStyle17"/>
          <w:sz w:val="28"/>
          <w:szCs w:val="28"/>
        </w:rPr>
      </w:pPr>
      <w:r w:rsidRPr="00744CEE">
        <w:rPr>
          <w:rStyle w:val="FontStyle17"/>
          <w:sz w:val="28"/>
          <w:szCs w:val="28"/>
        </w:rPr>
        <w:t>б) принятие решения представителем нанимателя о назначении победителя конкурса на вакантную должность гражданской службы.</w:t>
      </w:r>
    </w:p>
    <w:p w:rsidR="00FB4FB4" w:rsidRDefault="00FC4915" w:rsidP="00F74335">
      <w:pPr>
        <w:pStyle w:val="Style9"/>
        <w:widowControl/>
        <w:ind w:firstLine="708"/>
        <w:jc w:val="both"/>
        <w:rPr>
          <w:rStyle w:val="FontStyle17"/>
          <w:sz w:val="28"/>
          <w:szCs w:val="28"/>
        </w:rPr>
      </w:pPr>
      <w:r w:rsidRPr="00744CEE">
        <w:rPr>
          <w:rStyle w:val="FontStyle17"/>
          <w:sz w:val="28"/>
          <w:szCs w:val="28"/>
        </w:rPr>
        <w:t xml:space="preserve">25. Дня оценки профессиональных и личностных качеств кандидатов на втором этапе конкурса могут применяться следующие методы: </w:t>
      </w:r>
    </w:p>
    <w:p w:rsidR="00FB4FB4" w:rsidRDefault="00FC4915" w:rsidP="00F74335">
      <w:pPr>
        <w:pStyle w:val="Style9"/>
        <w:widowControl/>
        <w:ind w:firstLine="708"/>
        <w:jc w:val="both"/>
        <w:rPr>
          <w:rStyle w:val="FontStyle17"/>
          <w:sz w:val="28"/>
          <w:szCs w:val="28"/>
        </w:rPr>
      </w:pPr>
      <w:r w:rsidRPr="00744CEE">
        <w:rPr>
          <w:rStyle w:val="FontStyle17"/>
          <w:sz w:val="28"/>
          <w:szCs w:val="28"/>
        </w:rPr>
        <w:t xml:space="preserve">тестирование; </w:t>
      </w:r>
      <w:r w:rsidR="00FB4FB4">
        <w:rPr>
          <w:rStyle w:val="FontStyle17"/>
          <w:sz w:val="28"/>
          <w:szCs w:val="28"/>
        </w:rPr>
        <w:t xml:space="preserve"> </w:t>
      </w:r>
    </w:p>
    <w:p w:rsidR="00FB4FB4" w:rsidRDefault="00FC4915" w:rsidP="00F74335">
      <w:pPr>
        <w:pStyle w:val="Style9"/>
        <w:widowControl/>
        <w:ind w:firstLine="708"/>
        <w:jc w:val="both"/>
        <w:rPr>
          <w:rStyle w:val="FontStyle17"/>
          <w:sz w:val="28"/>
          <w:szCs w:val="28"/>
        </w:rPr>
      </w:pPr>
      <w:r w:rsidRPr="00744CEE">
        <w:rPr>
          <w:rStyle w:val="FontStyle17"/>
          <w:sz w:val="28"/>
          <w:szCs w:val="28"/>
        </w:rPr>
        <w:t xml:space="preserve">анкетирование; </w:t>
      </w:r>
    </w:p>
    <w:p w:rsidR="00FB4FB4" w:rsidRDefault="00FB4FB4" w:rsidP="00F74335">
      <w:pPr>
        <w:pStyle w:val="Style9"/>
        <w:widowControl/>
        <w:ind w:firstLine="708"/>
        <w:jc w:val="both"/>
        <w:rPr>
          <w:rStyle w:val="FontStyle17"/>
          <w:sz w:val="28"/>
          <w:szCs w:val="28"/>
        </w:rPr>
      </w:pPr>
      <w:r>
        <w:rPr>
          <w:rStyle w:val="FontStyle17"/>
          <w:sz w:val="28"/>
          <w:szCs w:val="28"/>
        </w:rPr>
        <w:t>проведение г</w:t>
      </w:r>
      <w:r w:rsidR="00FC4915" w:rsidRPr="00744CEE">
        <w:rPr>
          <w:rStyle w:val="FontStyle17"/>
          <w:sz w:val="28"/>
          <w:szCs w:val="28"/>
        </w:rPr>
        <w:t xml:space="preserve">рупповых дискуссий; </w:t>
      </w:r>
    </w:p>
    <w:p w:rsidR="00FB4FB4" w:rsidRDefault="00FC4915" w:rsidP="00F74335">
      <w:pPr>
        <w:pStyle w:val="Style9"/>
        <w:widowControl/>
        <w:ind w:firstLine="708"/>
        <w:jc w:val="both"/>
        <w:rPr>
          <w:rStyle w:val="FontStyle17"/>
          <w:sz w:val="28"/>
          <w:szCs w:val="28"/>
        </w:rPr>
      </w:pPr>
      <w:r w:rsidRPr="00744CEE">
        <w:rPr>
          <w:rStyle w:val="FontStyle17"/>
          <w:sz w:val="28"/>
          <w:szCs w:val="28"/>
        </w:rPr>
        <w:t>написание реферата;</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FC4915" w:rsidRPr="00744CEE" w:rsidRDefault="00FC4915" w:rsidP="00FB4FB4">
      <w:pPr>
        <w:pStyle w:val="Style8"/>
        <w:widowControl/>
        <w:ind w:firstLine="708"/>
        <w:jc w:val="both"/>
        <w:rPr>
          <w:rStyle w:val="FontStyle17"/>
          <w:sz w:val="28"/>
          <w:szCs w:val="28"/>
        </w:rPr>
      </w:pPr>
      <w:r w:rsidRPr="00744CEE">
        <w:rPr>
          <w:rStyle w:val="FontStyle17"/>
          <w:sz w:val="28"/>
          <w:szCs w:val="28"/>
        </w:rPr>
        <w:t xml:space="preserve">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w:t>
      </w:r>
      <w:r w:rsidRPr="00744CEE">
        <w:rPr>
          <w:rStyle w:val="FontStyle17"/>
          <w:sz w:val="28"/>
          <w:szCs w:val="28"/>
        </w:rPr>
        <w:lastRenderedPageBreak/>
        <w:t>должность только одним из них (например, индивидуальное собеседование) конкурс может считаться завершенным.</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26. </w:t>
      </w:r>
      <w:proofErr w:type="gramStart"/>
      <w:r w:rsidRPr="00744CEE">
        <w:rPr>
          <w:rStyle w:val="FontStyle17"/>
          <w:sz w:val="28"/>
          <w:szCs w:val="28"/>
        </w:rPr>
        <w:t xml:space="preserve">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w:t>
      </w:r>
      <w:r w:rsidR="00675D0D">
        <w:rPr>
          <w:rStyle w:val="FontStyle17"/>
          <w:sz w:val="28"/>
          <w:szCs w:val="28"/>
        </w:rPr>
        <w:t xml:space="preserve">отделом </w:t>
      </w:r>
      <w:r w:rsidR="00675D0D" w:rsidRPr="00E842B1">
        <w:rPr>
          <w:sz w:val="28"/>
          <w:szCs w:val="28"/>
        </w:rPr>
        <w:t>организационной, правовой работы и кадров</w:t>
      </w:r>
      <w:r w:rsidR="00675D0D" w:rsidRPr="00744CEE">
        <w:rPr>
          <w:rStyle w:val="FontStyle17"/>
          <w:sz w:val="28"/>
          <w:szCs w:val="28"/>
        </w:rPr>
        <w:t xml:space="preserve"> Управления </w:t>
      </w:r>
      <w:r w:rsidR="00675D0D">
        <w:rPr>
          <w:rStyle w:val="FontStyle17"/>
          <w:sz w:val="28"/>
          <w:szCs w:val="28"/>
        </w:rPr>
        <w:t>Роскомнадзора по Кировской области</w:t>
      </w:r>
      <w:r w:rsidRPr="00744CEE">
        <w:rPr>
          <w:rStyle w:val="FontStyle17"/>
          <w:sz w:val="28"/>
          <w:szCs w:val="28"/>
        </w:rPr>
        <w:t>.</w:t>
      </w:r>
      <w:proofErr w:type="gramEnd"/>
    </w:p>
    <w:p w:rsidR="00FC4915" w:rsidRPr="00744CEE" w:rsidRDefault="00FC4915" w:rsidP="00675D0D">
      <w:pPr>
        <w:pStyle w:val="Style8"/>
        <w:widowControl/>
        <w:ind w:firstLine="708"/>
        <w:jc w:val="both"/>
        <w:rPr>
          <w:rStyle w:val="FontStyle17"/>
          <w:sz w:val="28"/>
          <w:szCs w:val="28"/>
        </w:rPr>
      </w:pPr>
      <w:r w:rsidRPr="00744CEE">
        <w:rPr>
          <w:rStyle w:val="FontStyle17"/>
          <w:sz w:val="28"/>
          <w:szCs w:val="28"/>
        </w:rP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744CEE">
        <w:rPr>
          <w:rStyle w:val="FontStyle17"/>
          <w:sz w:val="28"/>
          <w:szCs w:val="28"/>
        </w:rPr>
        <w:t>дств хр</w:t>
      </w:r>
      <w:proofErr w:type="gramEnd"/>
      <w:r w:rsidRPr="00744CEE">
        <w:rPr>
          <w:rStyle w:val="FontStyle17"/>
          <w:sz w:val="28"/>
          <w:szCs w:val="28"/>
        </w:rPr>
        <w:t>анения и передачи информации, выход кандидатов за пределы аудитории, в которой проходит тестирование.</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По результатам тестирования кандидатам выставляется:</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10 баллов, если даны правильные ответы более чем на 91% вопросов;</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8 баллов, если даны правильные ответы на 61 - 90% вопросов;</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6 баллов, если даны правильные ответы па 50 - 60% вопросов.</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В случае если кандидат ответил правильно менее чем на 50% вопросов, он считается не прошедшим тестирование.</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Оценка теста проводится Комиссией по количеству правильных ответов в отсутствие кандидатов.</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27. Индивидуальное собеседование с кандидатами, прошедшими тестирование, проводится членами Комиссии.</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Результаты индивидуального собеседования оцениваются членами Комиссии:</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w:t>
      </w:r>
      <w:r w:rsidR="00DF4EDE" w:rsidRPr="00744CEE">
        <w:rPr>
          <w:rStyle w:val="FontStyle17"/>
          <w:sz w:val="28"/>
          <w:szCs w:val="28"/>
        </w:rPr>
        <w:t>аргументировано</w:t>
      </w:r>
      <w:r w:rsidRPr="00744CEE">
        <w:rPr>
          <w:rStyle w:val="FontStyle17"/>
          <w:sz w:val="28"/>
          <w:szCs w:val="28"/>
        </w:rPr>
        <w:t xml:space="preserve"> отстаивать собственную точку зрения и ведения деловых переговоров, умение обоснованно и самостоятельно принимать решения;</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FC4915" w:rsidRPr="00744CEE" w:rsidRDefault="00FC4915" w:rsidP="00DF4EDE">
      <w:pPr>
        <w:pStyle w:val="Style8"/>
        <w:widowControl/>
        <w:ind w:firstLine="708"/>
        <w:jc w:val="both"/>
        <w:rPr>
          <w:rStyle w:val="FontStyle17"/>
          <w:sz w:val="28"/>
          <w:szCs w:val="28"/>
        </w:rPr>
      </w:pPr>
      <w:r w:rsidRPr="00744CEE">
        <w:rPr>
          <w:rStyle w:val="FontStyle17"/>
          <w:sz w:val="28"/>
          <w:szCs w:val="28"/>
        </w:rPr>
        <w:lastRenderedPageBreak/>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28. Проведение групповых дискуссий базируется на практических вопросах, конкретных ситуациях, заранее подготовленных структурным подразделением Роскомнадзора, в котором имеется вакантная должность.</w:t>
      </w:r>
    </w:p>
    <w:p w:rsidR="00FC4915" w:rsidRPr="00744CEE" w:rsidRDefault="00FC4915" w:rsidP="00235E7B">
      <w:pPr>
        <w:pStyle w:val="Style8"/>
        <w:widowControl/>
        <w:ind w:firstLine="708"/>
        <w:jc w:val="both"/>
        <w:rPr>
          <w:rStyle w:val="FontStyle17"/>
          <w:sz w:val="28"/>
          <w:szCs w:val="28"/>
        </w:rPr>
      </w:pPr>
      <w:r w:rsidRPr="00744CEE">
        <w:rPr>
          <w:rStyle w:val="FontStyle17"/>
          <w:sz w:val="28"/>
          <w:szCs w:val="28"/>
        </w:rP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w:t>
      </w:r>
      <w:r w:rsidR="00235E7B">
        <w:rPr>
          <w:rStyle w:val="FontStyle17"/>
          <w:sz w:val="28"/>
          <w:szCs w:val="28"/>
        </w:rPr>
        <w:t xml:space="preserve">Управления </w:t>
      </w:r>
      <w:r w:rsidRPr="00744CEE">
        <w:rPr>
          <w:rStyle w:val="FontStyle17"/>
          <w:sz w:val="28"/>
          <w:szCs w:val="28"/>
        </w:rPr>
        <w:t>Роскомнадзора</w:t>
      </w:r>
      <w:r w:rsidR="00235E7B">
        <w:rPr>
          <w:rStyle w:val="FontStyle17"/>
          <w:sz w:val="28"/>
          <w:szCs w:val="28"/>
        </w:rPr>
        <w:t xml:space="preserve"> по Кировской области</w:t>
      </w:r>
      <w:proofErr w:type="gramStart"/>
      <w:r w:rsidR="00235E7B">
        <w:rPr>
          <w:rStyle w:val="FontStyle17"/>
          <w:sz w:val="28"/>
          <w:szCs w:val="28"/>
        </w:rPr>
        <w:t xml:space="preserve"> </w:t>
      </w:r>
      <w:r w:rsidRPr="00744CEE">
        <w:rPr>
          <w:rStyle w:val="FontStyle17"/>
          <w:sz w:val="28"/>
          <w:szCs w:val="28"/>
        </w:rPr>
        <w:t>,</w:t>
      </w:r>
      <w:proofErr w:type="gramEnd"/>
      <w:r w:rsidRPr="00744CEE">
        <w:rPr>
          <w:rStyle w:val="FontStyle17"/>
          <w:sz w:val="28"/>
          <w:szCs w:val="28"/>
        </w:rPr>
        <w:t xml:space="preserve"> в котором имеется вакантная должность.</w:t>
      </w:r>
    </w:p>
    <w:p w:rsidR="00FC4915" w:rsidRPr="00744CEE" w:rsidRDefault="00FC4915" w:rsidP="00235E7B">
      <w:pPr>
        <w:pStyle w:val="Style8"/>
        <w:widowControl/>
        <w:ind w:firstLine="708"/>
        <w:jc w:val="both"/>
        <w:rPr>
          <w:rStyle w:val="FontStyle17"/>
          <w:sz w:val="28"/>
          <w:szCs w:val="28"/>
        </w:rPr>
      </w:pPr>
      <w:r w:rsidRPr="00744CEE">
        <w:rPr>
          <w:rStyle w:val="FontStyle17"/>
          <w:sz w:val="28"/>
          <w:szCs w:val="28"/>
        </w:rP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FC4915" w:rsidRPr="00744CEE" w:rsidRDefault="00FC4915" w:rsidP="00235E7B">
      <w:pPr>
        <w:pStyle w:val="Style8"/>
        <w:widowControl/>
        <w:ind w:firstLine="708"/>
        <w:jc w:val="both"/>
        <w:rPr>
          <w:rStyle w:val="FontStyle17"/>
          <w:sz w:val="28"/>
          <w:szCs w:val="28"/>
        </w:rPr>
      </w:pPr>
      <w:r w:rsidRPr="00744CEE">
        <w:rPr>
          <w:rStyle w:val="FontStyle17"/>
          <w:sz w:val="28"/>
          <w:szCs w:val="28"/>
        </w:rP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30. Заседание конкурсной комиссии проводится при наличии не менее двух кандидатов.</w:t>
      </w:r>
    </w:p>
    <w:p w:rsidR="00FC4915" w:rsidRPr="00744CEE" w:rsidRDefault="00FC4915" w:rsidP="00235E7B">
      <w:pPr>
        <w:pStyle w:val="Style8"/>
        <w:widowControl/>
        <w:ind w:firstLine="708"/>
        <w:jc w:val="both"/>
        <w:rPr>
          <w:rStyle w:val="FontStyle17"/>
          <w:sz w:val="28"/>
          <w:szCs w:val="28"/>
        </w:rPr>
      </w:pPr>
      <w:r w:rsidRPr="00744CEE">
        <w:rPr>
          <w:rStyle w:val="FontStyle17"/>
          <w:sz w:val="28"/>
          <w:szCs w:val="28"/>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C4915" w:rsidRPr="00744CEE" w:rsidRDefault="00FC4915" w:rsidP="00235E7B">
      <w:pPr>
        <w:pStyle w:val="Style8"/>
        <w:widowControl/>
        <w:ind w:firstLine="708"/>
        <w:jc w:val="both"/>
        <w:rPr>
          <w:rStyle w:val="FontStyle17"/>
          <w:sz w:val="28"/>
          <w:szCs w:val="28"/>
        </w:rPr>
      </w:pPr>
      <w:r w:rsidRPr="00744CEE">
        <w:rPr>
          <w:rStyle w:val="FontStyle17"/>
          <w:sz w:val="28"/>
          <w:szCs w:val="28"/>
        </w:rPr>
        <w:t>При равенстве голосов решающим является голос председателя Комиссии.</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FC4915" w:rsidRPr="00744CEE" w:rsidRDefault="00FC4915" w:rsidP="00235E7B">
      <w:pPr>
        <w:pStyle w:val="Style8"/>
        <w:widowControl/>
        <w:ind w:firstLine="708"/>
        <w:jc w:val="both"/>
        <w:rPr>
          <w:rStyle w:val="FontStyle17"/>
          <w:sz w:val="28"/>
          <w:szCs w:val="28"/>
        </w:rPr>
      </w:pPr>
      <w:r w:rsidRPr="00744CEE">
        <w:rPr>
          <w:rStyle w:val="FontStyle17"/>
          <w:sz w:val="28"/>
          <w:szCs w:val="28"/>
        </w:rPr>
        <w:t>Комиссия вправе также принять решение, имеющее рекомендательный характер, о включении в кадровый резерв госу</w:t>
      </w:r>
      <w:r w:rsidR="00235E7B">
        <w:rPr>
          <w:rStyle w:val="FontStyle17"/>
          <w:sz w:val="28"/>
          <w:szCs w:val="28"/>
        </w:rPr>
        <w:t>дарственного органа кандидата, к</w:t>
      </w:r>
      <w:r w:rsidRPr="00744CEE">
        <w:rPr>
          <w:rStyle w:val="FontStyle17"/>
          <w:sz w:val="28"/>
          <w:szCs w:val="28"/>
        </w:rPr>
        <w:t>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FC4915" w:rsidRDefault="00FC4915" w:rsidP="00F74335">
      <w:pPr>
        <w:pStyle w:val="Style9"/>
        <w:widowControl/>
        <w:ind w:firstLine="708"/>
        <w:jc w:val="both"/>
        <w:rPr>
          <w:rStyle w:val="FontStyle17"/>
          <w:sz w:val="28"/>
          <w:szCs w:val="28"/>
        </w:rPr>
      </w:pPr>
      <w:r w:rsidRPr="00744CEE">
        <w:rPr>
          <w:rStyle w:val="FontStyle17"/>
          <w:sz w:val="28"/>
          <w:szCs w:val="28"/>
        </w:rP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235E7B" w:rsidRPr="00744CEE" w:rsidRDefault="00235E7B" w:rsidP="00F74335">
      <w:pPr>
        <w:pStyle w:val="Style9"/>
        <w:widowControl/>
        <w:ind w:firstLine="708"/>
        <w:jc w:val="both"/>
        <w:rPr>
          <w:rStyle w:val="FontStyle17"/>
          <w:sz w:val="28"/>
          <w:szCs w:val="28"/>
        </w:rPr>
      </w:pPr>
    </w:p>
    <w:p w:rsidR="00FC4915" w:rsidRDefault="00FC4915" w:rsidP="00235E7B">
      <w:pPr>
        <w:pStyle w:val="Style2"/>
        <w:widowControl/>
        <w:jc w:val="center"/>
        <w:rPr>
          <w:rStyle w:val="FontStyle17"/>
          <w:sz w:val="28"/>
          <w:szCs w:val="28"/>
        </w:rPr>
      </w:pPr>
      <w:r w:rsidRPr="00744CEE">
        <w:rPr>
          <w:rStyle w:val="FontStyle17"/>
          <w:sz w:val="28"/>
          <w:szCs w:val="28"/>
        </w:rPr>
        <w:lastRenderedPageBreak/>
        <w:t>III. Заключительные положения</w:t>
      </w:r>
      <w:r w:rsidR="00235E7B">
        <w:rPr>
          <w:rStyle w:val="FontStyle17"/>
          <w:sz w:val="28"/>
          <w:szCs w:val="28"/>
        </w:rPr>
        <w:t>.</w:t>
      </w:r>
    </w:p>
    <w:p w:rsidR="00235E7B" w:rsidRPr="00744CEE" w:rsidRDefault="00235E7B" w:rsidP="00235E7B">
      <w:pPr>
        <w:pStyle w:val="Style2"/>
        <w:widowControl/>
        <w:jc w:val="center"/>
        <w:rPr>
          <w:rStyle w:val="FontStyle17"/>
          <w:sz w:val="28"/>
          <w:szCs w:val="28"/>
        </w:rPr>
      </w:pP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33. По результатам конкурса на замещение вакантной должности гражданской службы издается приказ </w:t>
      </w:r>
      <w:r w:rsidR="0001020D">
        <w:rPr>
          <w:rStyle w:val="FontStyle17"/>
          <w:sz w:val="28"/>
          <w:szCs w:val="28"/>
        </w:rPr>
        <w:t xml:space="preserve">Управления </w:t>
      </w:r>
      <w:r w:rsidRPr="00744CEE">
        <w:rPr>
          <w:rStyle w:val="FontStyle17"/>
          <w:sz w:val="28"/>
          <w:szCs w:val="28"/>
        </w:rPr>
        <w:t>Роскомнадзора</w:t>
      </w:r>
      <w:r w:rsidR="0001020D">
        <w:rPr>
          <w:rStyle w:val="FontStyle17"/>
          <w:sz w:val="28"/>
          <w:szCs w:val="28"/>
        </w:rPr>
        <w:t xml:space="preserve"> по Кировской области</w:t>
      </w:r>
      <w:r w:rsidRPr="00744CEE">
        <w:rPr>
          <w:rStyle w:val="FontStyle17"/>
          <w:sz w:val="28"/>
          <w:szCs w:val="28"/>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FC4915" w:rsidRPr="00744CEE" w:rsidRDefault="00FC4915" w:rsidP="00A63916">
      <w:pPr>
        <w:pStyle w:val="Style8"/>
        <w:widowControl/>
        <w:ind w:firstLine="708"/>
        <w:jc w:val="both"/>
        <w:rPr>
          <w:rStyle w:val="FontStyle17"/>
          <w:sz w:val="28"/>
          <w:szCs w:val="28"/>
        </w:rPr>
      </w:pPr>
      <w:proofErr w:type="gramStart"/>
      <w:r w:rsidRPr="00744CEE">
        <w:rPr>
          <w:rStyle w:val="FontStyle17"/>
          <w:sz w:val="28"/>
          <w:szCs w:val="28"/>
        </w:rPr>
        <w:t xml:space="preserve">Если Комиссией принято решение о включении в кадровый резерв </w:t>
      </w:r>
      <w:r w:rsidR="00A63916">
        <w:rPr>
          <w:rStyle w:val="FontStyle17"/>
          <w:sz w:val="28"/>
          <w:szCs w:val="28"/>
        </w:rPr>
        <w:t xml:space="preserve">Управления </w:t>
      </w:r>
      <w:r w:rsidR="00A63916" w:rsidRPr="00744CEE">
        <w:rPr>
          <w:rStyle w:val="FontStyle17"/>
          <w:sz w:val="28"/>
          <w:szCs w:val="28"/>
        </w:rPr>
        <w:t>Роскомнадзора</w:t>
      </w:r>
      <w:r w:rsidR="00A63916">
        <w:rPr>
          <w:rStyle w:val="FontStyle17"/>
          <w:sz w:val="28"/>
          <w:szCs w:val="28"/>
        </w:rPr>
        <w:t xml:space="preserve"> по Кировской области</w:t>
      </w:r>
      <w:r w:rsidRPr="00744CEE">
        <w:rPr>
          <w:rStyle w:val="FontStyle17"/>
          <w:sz w:val="28"/>
          <w:szCs w:val="28"/>
        </w:rPr>
        <w:t xml:space="preserve"> кандидата, не ставшего победителем конкурса на замещение вакантной должности гражданской службы, то с письменного согласия кандидата издается приказ </w:t>
      </w:r>
      <w:r w:rsidR="00A63916">
        <w:rPr>
          <w:rStyle w:val="FontStyle17"/>
          <w:sz w:val="28"/>
          <w:szCs w:val="28"/>
        </w:rPr>
        <w:t xml:space="preserve">Управления </w:t>
      </w:r>
      <w:r w:rsidR="00A63916" w:rsidRPr="00744CEE">
        <w:rPr>
          <w:rStyle w:val="FontStyle17"/>
          <w:sz w:val="28"/>
          <w:szCs w:val="28"/>
        </w:rPr>
        <w:t>Роскомнадзора</w:t>
      </w:r>
      <w:r w:rsidR="00A63916">
        <w:rPr>
          <w:rStyle w:val="FontStyle17"/>
          <w:sz w:val="28"/>
          <w:szCs w:val="28"/>
        </w:rPr>
        <w:t xml:space="preserve"> по Кировской области</w:t>
      </w:r>
      <w:r w:rsidRPr="00744CEE">
        <w:rPr>
          <w:rStyle w:val="FontStyle17"/>
          <w:sz w:val="28"/>
          <w:szCs w:val="28"/>
        </w:rPr>
        <w:t xml:space="preserve"> о включении кандидата в кадровый резерв (в пределах группы должностей), с уведомлением кандидата в письменной форме.</w:t>
      </w:r>
      <w:proofErr w:type="gramEnd"/>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w:t>
      </w:r>
      <w:r w:rsidR="006B4E54">
        <w:rPr>
          <w:rStyle w:val="FontStyle17"/>
          <w:sz w:val="28"/>
          <w:szCs w:val="28"/>
        </w:rPr>
        <w:t xml:space="preserve">Управления </w:t>
      </w:r>
      <w:r w:rsidR="006B4E54" w:rsidRPr="00744CEE">
        <w:rPr>
          <w:rStyle w:val="FontStyle17"/>
          <w:sz w:val="28"/>
          <w:szCs w:val="28"/>
        </w:rPr>
        <w:t>Роскомнадзора</w:t>
      </w:r>
      <w:r w:rsidR="006B4E54">
        <w:rPr>
          <w:rStyle w:val="FontStyle17"/>
          <w:sz w:val="28"/>
          <w:szCs w:val="28"/>
        </w:rPr>
        <w:t xml:space="preserve"> по Кировской области</w:t>
      </w:r>
      <w:r w:rsidRPr="00744CEE">
        <w:rPr>
          <w:rStyle w:val="FontStyle17"/>
          <w:sz w:val="28"/>
          <w:szCs w:val="28"/>
        </w:rPr>
        <w:t xml:space="preserve">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FC4915" w:rsidRPr="00744CEE" w:rsidRDefault="00FC4915" w:rsidP="006B4E54">
      <w:pPr>
        <w:pStyle w:val="Style9"/>
        <w:widowControl/>
        <w:ind w:firstLine="708"/>
        <w:jc w:val="both"/>
        <w:rPr>
          <w:rStyle w:val="FontStyle17"/>
          <w:sz w:val="28"/>
          <w:szCs w:val="28"/>
        </w:rPr>
      </w:pPr>
      <w:r w:rsidRPr="00744CEE">
        <w:rPr>
          <w:rStyle w:val="FontStyle17"/>
          <w:sz w:val="28"/>
          <w:szCs w:val="28"/>
        </w:rPr>
        <w:t xml:space="preserve">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6B4E54">
        <w:rPr>
          <w:rStyle w:val="FontStyle17"/>
          <w:sz w:val="28"/>
          <w:szCs w:val="28"/>
        </w:rPr>
        <w:t xml:space="preserve">Управления </w:t>
      </w:r>
      <w:r w:rsidR="006B4E54" w:rsidRPr="00744CEE">
        <w:rPr>
          <w:rStyle w:val="FontStyle17"/>
          <w:sz w:val="28"/>
          <w:szCs w:val="28"/>
        </w:rPr>
        <w:t>Роскомнадзора</w:t>
      </w:r>
      <w:r w:rsidR="006B4E54">
        <w:rPr>
          <w:rStyle w:val="FontStyle17"/>
          <w:sz w:val="28"/>
          <w:szCs w:val="28"/>
        </w:rPr>
        <w:t xml:space="preserve"> по Кировской области</w:t>
      </w:r>
      <w:r w:rsidRPr="00744CEE">
        <w:rPr>
          <w:rStyle w:val="FontStyle17"/>
          <w:sz w:val="28"/>
          <w:szCs w:val="28"/>
        </w:rPr>
        <w:t>, после чего подлежат уничтожению.</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37. Кандидат вправе обжаловать решение Комиссии в соответствии с законодательством Российской Федерации.</w:t>
      </w:r>
    </w:p>
    <w:p w:rsidR="00FC4915" w:rsidRPr="00744CEE" w:rsidRDefault="00FC4915" w:rsidP="00F74335">
      <w:pPr>
        <w:pStyle w:val="Style9"/>
        <w:widowControl/>
        <w:ind w:firstLine="708"/>
        <w:jc w:val="both"/>
        <w:rPr>
          <w:rStyle w:val="FontStyle17"/>
          <w:sz w:val="28"/>
          <w:szCs w:val="28"/>
        </w:rPr>
      </w:pPr>
      <w:r w:rsidRPr="00744CEE">
        <w:rPr>
          <w:rStyle w:val="FontStyle17"/>
          <w:sz w:val="28"/>
          <w:szCs w:val="28"/>
        </w:rPr>
        <w:t xml:space="preserve">38. </w:t>
      </w:r>
      <w:proofErr w:type="gramStart"/>
      <w:r w:rsidRPr="00744CEE">
        <w:rPr>
          <w:rStyle w:val="FontStyle17"/>
          <w:sz w:val="28"/>
          <w:szCs w:val="28"/>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пунктом 26 Указа Президента Российской Федерации от 1 февраля </w:t>
      </w:r>
      <w:smartTag w:uri="urn:schemas-microsoft-com:office:smarttags" w:element="metricconverter">
        <w:smartTagPr>
          <w:attr w:name="ProductID" w:val="2005 г"/>
        </w:smartTagPr>
        <w:r w:rsidRPr="00744CEE">
          <w:rPr>
            <w:rStyle w:val="FontStyle17"/>
            <w:sz w:val="28"/>
            <w:szCs w:val="28"/>
          </w:rPr>
          <w:t xml:space="preserve">2005 </w:t>
        </w:r>
        <w:r w:rsidRPr="00744CEE">
          <w:rPr>
            <w:rStyle w:val="FontStyle17"/>
            <w:spacing w:val="-20"/>
            <w:sz w:val="28"/>
            <w:szCs w:val="28"/>
          </w:rPr>
          <w:t>г</w:t>
        </w:r>
      </w:smartTag>
      <w:r w:rsidRPr="00744CEE">
        <w:rPr>
          <w:rStyle w:val="FontStyle17"/>
          <w:spacing w:val="-20"/>
          <w:sz w:val="28"/>
          <w:szCs w:val="28"/>
        </w:rPr>
        <w:t>.</w:t>
      </w:r>
      <w:r w:rsidRPr="00744CEE">
        <w:rPr>
          <w:rStyle w:val="FontStyle17"/>
          <w:sz w:val="28"/>
          <w:szCs w:val="28"/>
        </w:rPr>
        <w:t xml:space="preserve"> № 112 «О конкурсе па замещение вакантной должности государственной гражданск</w:t>
      </w:r>
      <w:r w:rsidR="00F74335">
        <w:rPr>
          <w:rStyle w:val="FontStyle17"/>
          <w:sz w:val="28"/>
          <w:szCs w:val="28"/>
        </w:rPr>
        <w:t>ой службы Российской Федерации».</w:t>
      </w:r>
      <w:proofErr w:type="gramEnd"/>
    </w:p>
    <w:p w:rsidR="00AD7F26" w:rsidRPr="0044007B" w:rsidRDefault="00AD7F26" w:rsidP="00F95EC0">
      <w:pPr>
        <w:jc w:val="both"/>
      </w:pPr>
    </w:p>
    <w:sectPr w:rsidR="00AD7F26" w:rsidRPr="0044007B" w:rsidSect="00735CB1">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drawingGridHorizontalSpacing w:val="187"/>
  <w:displayVerticalDrawingGridEvery w:val="2"/>
  <w:noPunctuationKerning/>
  <w:characterSpacingControl w:val="doNotCompress"/>
  <w:compat/>
  <w:rsids>
    <w:rsidRoot w:val="00A55264"/>
    <w:rsid w:val="0001020D"/>
    <w:rsid w:val="000559F8"/>
    <w:rsid w:val="000B03E0"/>
    <w:rsid w:val="001425C9"/>
    <w:rsid w:val="00157BA6"/>
    <w:rsid w:val="001A36E5"/>
    <w:rsid w:val="001D489D"/>
    <w:rsid w:val="001D5D97"/>
    <w:rsid w:val="00207494"/>
    <w:rsid w:val="00210160"/>
    <w:rsid w:val="00235E7B"/>
    <w:rsid w:val="00260132"/>
    <w:rsid w:val="00266F25"/>
    <w:rsid w:val="0032595A"/>
    <w:rsid w:val="00364C45"/>
    <w:rsid w:val="00373310"/>
    <w:rsid w:val="0038186F"/>
    <w:rsid w:val="003A2F2C"/>
    <w:rsid w:val="003B373C"/>
    <w:rsid w:val="00426813"/>
    <w:rsid w:val="00432BA3"/>
    <w:rsid w:val="0044007B"/>
    <w:rsid w:val="00493C9E"/>
    <w:rsid w:val="004A0C92"/>
    <w:rsid w:val="00530CA0"/>
    <w:rsid w:val="0053389E"/>
    <w:rsid w:val="00565427"/>
    <w:rsid w:val="005A51C5"/>
    <w:rsid w:val="0064267F"/>
    <w:rsid w:val="00675D0D"/>
    <w:rsid w:val="0068563F"/>
    <w:rsid w:val="006B4E54"/>
    <w:rsid w:val="00735CB1"/>
    <w:rsid w:val="00764233"/>
    <w:rsid w:val="00772F98"/>
    <w:rsid w:val="00797396"/>
    <w:rsid w:val="007A33FE"/>
    <w:rsid w:val="007F44D7"/>
    <w:rsid w:val="007F50F9"/>
    <w:rsid w:val="00804DCE"/>
    <w:rsid w:val="00817415"/>
    <w:rsid w:val="008232CB"/>
    <w:rsid w:val="008249CC"/>
    <w:rsid w:val="0086545F"/>
    <w:rsid w:val="008B3F17"/>
    <w:rsid w:val="008C5F2C"/>
    <w:rsid w:val="008F1A74"/>
    <w:rsid w:val="00935AB5"/>
    <w:rsid w:val="009966FC"/>
    <w:rsid w:val="009A0677"/>
    <w:rsid w:val="009E5DB0"/>
    <w:rsid w:val="009F6322"/>
    <w:rsid w:val="009F7AF6"/>
    <w:rsid w:val="00A51C0D"/>
    <w:rsid w:val="00A55264"/>
    <w:rsid w:val="00A63916"/>
    <w:rsid w:val="00AD7F26"/>
    <w:rsid w:val="00C9740D"/>
    <w:rsid w:val="00CF4720"/>
    <w:rsid w:val="00D4236C"/>
    <w:rsid w:val="00D93ED1"/>
    <w:rsid w:val="00DD0A4A"/>
    <w:rsid w:val="00DF4EDE"/>
    <w:rsid w:val="00EC2F53"/>
    <w:rsid w:val="00EF0BE6"/>
    <w:rsid w:val="00F74335"/>
    <w:rsid w:val="00F74E10"/>
    <w:rsid w:val="00F91669"/>
    <w:rsid w:val="00F919D3"/>
    <w:rsid w:val="00F95EC0"/>
    <w:rsid w:val="00FA55F6"/>
    <w:rsid w:val="00FB4FB4"/>
    <w:rsid w:val="00FC4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9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007B"/>
    <w:rPr>
      <w:rFonts w:ascii="Tahoma" w:hAnsi="Tahoma" w:cs="Tahoma"/>
      <w:sz w:val="16"/>
      <w:szCs w:val="16"/>
    </w:rPr>
  </w:style>
  <w:style w:type="paragraph" w:customStyle="1" w:styleId="Style2">
    <w:name w:val="Style2"/>
    <w:basedOn w:val="a"/>
    <w:rsid w:val="00FC4915"/>
    <w:pPr>
      <w:widowControl w:val="0"/>
      <w:autoSpaceDE w:val="0"/>
      <w:autoSpaceDN w:val="0"/>
      <w:adjustRightInd w:val="0"/>
    </w:pPr>
  </w:style>
  <w:style w:type="paragraph" w:customStyle="1" w:styleId="Style5">
    <w:name w:val="Style5"/>
    <w:basedOn w:val="a"/>
    <w:rsid w:val="00FC4915"/>
    <w:pPr>
      <w:widowControl w:val="0"/>
      <w:autoSpaceDE w:val="0"/>
      <w:autoSpaceDN w:val="0"/>
      <w:adjustRightInd w:val="0"/>
    </w:pPr>
  </w:style>
  <w:style w:type="paragraph" w:customStyle="1" w:styleId="Style6">
    <w:name w:val="Style6"/>
    <w:basedOn w:val="a"/>
    <w:rsid w:val="00FC4915"/>
    <w:pPr>
      <w:widowControl w:val="0"/>
      <w:autoSpaceDE w:val="0"/>
      <w:autoSpaceDN w:val="0"/>
      <w:adjustRightInd w:val="0"/>
    </w:pPr>
  </w:style>
  <w:style w:type="paragraph" w:customStyle="1" w:styleId="Style8">
    <w:name w:val="Style8"/>
    <w:basedOn w:val="a"/>
    <w:rsid w:val="00FC4915"/>
    <w:pPr>
      <w:widowControl w:val="0"/>
      <w:autoSpaceDE w:val="0"/>
      <w:autoSpaceDN w:val="0"/>
      <w:adjustRightInd w:val="0"/>
    </w:pPr>
  </w:style>
  <w:style w:type="paragraph" w:customStyle="1" w:styleId="Style9">
    <w:name w:val="Style9"/>
    <w:basedOn w:val="a"/>
    <w:rsid w:val="00FC4915"/>
    <w:pPr>
      <w:widowControl w:val="0"/>
      <w:autoSpaceDE w:val="0"/>
      <w:autoSpaceDN w:val="0"/>
      <w:adjustRightInd w:val="0"/>
    </w:pPr>
  </w:style>
  <w:style w:type="character" w:customStyle="1" w:styleId="FontStyle16">
    <w:name w:val="Font Style16"/>
    <w:basedOn w:val="a0"/>
    <w:rsid w:val="00FC4915"/>
    <w:rPr>
      <w:rFonts w:ascii="Times New Roman" w:hAnsi="Times New Roman" w:cs="Times New Roman"/>
      <w:b/>
      <w:bCs/>
      <w:sz w:val="18"/>
      <w:szCs w:val="18"/>
    </w:rPr>
  </w:style>
  <w:style w:type="character" w:customStyle="1" w:styleId="FontStyle17">
    <w:name w:val="Font Style17"/>
    <w:basedOn w:val="a0"/>
    <w:rsid w:val="00FC4915"/>
    <w:rPr>
      <w:rFonts w:ascii="Times New Roman" w:hAnsi="Times New Roman" w:cs="Times New Roman"/>
      <w:sz w:val="18"/>
      <w:szCs w:val="18"/>
    </w:rPr>
  </w:style>
  <w:style w:type="character" w:customStyle="1" w:styleId="FontStyle19">
    <w:name w:val="Font Style19"/>
    <w:basedOn w:val="a0"/>
    <w:rsid w:val="00FC4915"/>
    <w:rPr>
      <w:rFonts w:ascii="Times New Roman" w:hAnsi="Times New Roman" w:cs="Times New Roman"/>
      <w:b/>
      <w:bCs/>
      <w:spacing w:val="-10"/>
      <w:sz w:val="20"/>
      <w:szCs w:val="20"/>
    </w:rPr>
  </w:style>
  <w:style w:type="character" w:customStyle="1" w:styleId="FontStyle20">
    <w:name w:val="Font Style20"/>
    <w:basedOn w:val="a0"/>
    <w:rsid w:val="00FC4915"/>
    <w:rPr>
      <w:rFonts w:ascii="Candara" w:hAnsi="Candara" w:cs="Candara"/>
      <w:i/>
      <w:iCs/>
      <w:sz w:val="24"/>
      <w:szCs w:val="24"/>
    </w:rPr>
  </w:style>
  <w:style w:type="character" w:customStyle="1" w:styleId="FontStyle21">
    <w:name w:val="Font Style21"/>
    <w:basedOn w:val="a0"/>
    <w:rsid w:val="00FC4915"/>
    <w:rPr>
      <w:rFonts w:ascii="Times New Roman" w:hAnsi="Times New Roman" w:cs="Times New Roman"/>
      <w:b/>
      <w:bCs/>
      <w:spacing w:val="-10"/>
      <w:sz w:val="12"/>
      <w:szCs w:val="12"/>
    </w:rPr>
  </w:style>
  <w:style w:type="character" w:styleId="a4">
    <w:name w:val="Hyperlink"/>
    <w:basedOn w:val="a0"/>
    <w:rsid w:val="00FC4915"/>
    <w:rPr>
      <w:color w:val="0066CC"/>
      <w:u w:val="single"/>
    </w:rPr>
  </w:style>
  <w:style w:type="paragraph" w:customStyle="1" w:styleId="ConsPlusNormal">
    <w:name w:val="ConsPlusNormal"/>
    <w:rsid w:val="0086545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84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sIuzhba.gov.ru" TargetMode="External"/><Relationship Id="rId4" Type="http://schemas.openxmlformats.org/officeDocument/2006/relationships/hyperlink" Target="http://43.rkn.gov.r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3324</Words>
  <Characters>18949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С графиком отпусков на 2008 год ознакомлен</vt:lpstr>
    </vt:vector>
  </TitlesOfParts>
  <Company>URSN</Company>
  <LinksUpToDate>false</LinksUpToDate>
  <CharactersWithSpaces>22229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графиком отпусков на 2008 год ознакомлен</dc:title>
  <dc:creator>Loseva</dc:creator>
  <cp:lastModifiedBy>Loseva</cp:lastModifiedBy>
  <cp:revision>2</cp:revision>
  <cp:lastPrinted>2015-02-18T13:54:00Z</cp:lastPrinted>
  <dcterms:created xsi:type="dcterms:W3CDTF">2015-02-20T06:46:00Z</dcterms:created>
  <dcterms:modified xsi:type="dcterms:W3CDTF">2015-02-20T06:46:00Z</dcterms:modified>
</cp:coreProperties>
</file>