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E" w:rsidRDefault="00146C3E" w:rsidP="00146C3E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Приложение 1</w:t>
      </w:r>
    </w:p>
    <w:p w:rsidR="00146C3E" w:rsidRPr="00AB29E2" w:rsidRDefault="00146C3E" w:rsidP="00146C3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146C3E" w:rsidRPr="0051601F" w:rsidRDefault="00146C3E" w:rsidP="00146C3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 деятельность которых отнесена</w:t>
      </w:r>
    </w:p>
    <w:p w:rsidR="00146C3E" w:rsidRDefault="00146C3E" w:rsidP="00146C3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lang w:val="en-US"/>
        </w:rPr>
      </w:pPr>
      <w:r>
        <w:rPr>
          <w:b/>
        </w:rPr>
        <w:t xml:space="preserve">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</w:t>
      </w:r>
    </w:p>
    <w:p w:rsidR="00146C3E" w:rsidRPr="00FA23AC" w:rsidRDefault="00146C3E" w:rsidP="00146C3E">
      <w:pPr>
        <w:autoSpaceDE w:val="0"/>
        <w:autoSpaceDN w:val="0"/>
        <w:adjustRightInd w:val="0"/>
        <w:spacing w:line="240" w:lineRule="auto"/>
        <w:ind w:firstLine="567"/>
        <w:jc w:val="center"/>
        <w:rPr>
          <w:lang w:val="en-US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2502"/>
        <w:gridCol w:w="1265"/>
        <w:gridCol w:w="1398"/>
        <w:gridCol w:w="2429"/>
        <w:gridCol w:w="2268"/>
        <w:gridCol w:w="4111"/>
      </w:tblGrid>
      <w:tr w:rsidR="00146C3E" w:rsidTr="00883677">
        <w:trPr>
          <w:cantSplit/>
          <w:trHeight w:val="2092"/>
        </w:trPr>
        <w:tc>
          <w:tcPr>
            <w:tcW w:w="594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</w:tcPr>
          <w:p w:rsidR="00146C3E" w:rsidRPr="008903EA" w:rsidRDefault="00146C3E" w:rsidP="00883677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 w:rsidRPr="008903EA">
              <w:rPr>
                <w:b/>
              </w:rPr>
              <w:t xml:space="preserve">Наименование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5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398" w:type="dxa"/>
          </w:tcPr>
          <w:p w:rsidR="00146C3E" w:rsidRPr="008903EA" w:rsidRDefault="00146C3E" w:rsidP="00883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29" w:type="dxa"/>
          </w:tcPr>
          <w:p w:rsidR="00146C3E" w:rsidRPr="008903EA" w:rsidRDefault="00146C3E" w:rsidP="00883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146C3E" w:rsidRPr="008903EA" w:rsidRDefault="00146C3E" w:rsidP="00883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4111" w:type="dxa"/>
          </w:tcPr>
          <w:p w:rsidR="00146C3E" w:rsidRPr="008903EA" w:rsidRDefault="00146C3E" w:rsidP="00883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Сведения, на основании которых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принято решение об отнесении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к категории риска</w:t>
            </w:r>
          </w:p>
        </w:tc>
      </w:tr>
      <w:tr w:rsidR="00146C3E" w:rsidTr="00146C3E">
        <w:tc>
          <w:tcPr>
            <w:tcW w:w="594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2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5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29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111" w:type="dxa"/>
            <w:vAlign w:val="center"/>
          </w:tcPr>
          <w:p w:rsidR="00146C3E" w:rsidRPr="00146C3E" w:rsidRDefault="00146C3E" w:rsidP="00146C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6C3E" w:rsidTr="00883677">
        <w:tc>
          <w:tcPr>
            <w:tcW w:w="594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2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5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98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29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11" w:type="dxa"/>
          </w:tcPr>
          <w:p w:rsidR="00146C3E" w:rsidRDefault="00146C3E" w:rsidP="0088367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146C3E" w:rsidRDefault="00146C3E" w:rsidP="00146C3E">
      <w:pPr>
        <w:autoSpaceDE w:val="0"/>
        <w:autoSpaceDN w:val="0"/>
        <w:adjustRightInd w:val="0"/>
        <w:spacing w:line="240" w:lineRule="auto"/>
        <w:ind w:firstLine="567"/>
        <w:jc w:val="center"/>
      </w:pPr>
    </w:p>
    <w:p w:rsidR="00F163C1" w:rsidRDefault="00F163C1">
      <w:bookmarkStart w:id="0" w:name="_GoBack"/>
      <w:bookmarkEnd w:id="0"/>
    </w:p>
    <w:sectPr w:rsidR="00F163C1" w:rsidSect="00C91F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3E"/>
    <w:rsid w:val="00146C3E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Ажнов</dc:creator>
  <cp:lastModifiedBy>Руслан Ажнов</cp:lastModifiedBy>
  <cp:revision>1</cp:revision>
  <dcterms:created xsi:type="dcterms:W3CDTF">2016-11-02T06:31:00Z</dcterms:created>
  <dcterms:modified xsi:type="dcterms:W3CDTF">2016-11-02T06:32:00Z</dcterms:modified>
</cp:coreProperties>
</file>