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A0" w:rsidRPr="00FE53A0" w:rsidRDefault="00FE53A0" w:rsidP="00FE53A0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FE53A0">
        <w:rPr>
          <w:sz w:val="28"/>
          <w:szCs w:val="28"/>
        </w:rPr>
        <w:t>Работа по противодействию коррупции в Управлении Роскомнадзора по Кировской области организована в соответствии с действующими нормативными правовыми актами в сфере противодействия коррупции</w:t>
      </w:r>
      <w:r w:rsidR="00DA7B4C">
        <w:rPr>
          <w:bCs/>
          <w:sz w:val="28"/>
          <w:szCs w:val="28"/>
        </w:rPr>
        <w:t>:</w:t>
      </w:r>
    </w:p>
    <w:p w:rsidR="00FE53A0" w:rsidRDefault="00FE53A0" w:rsidP="00FE53A0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E53A0">
        <w:rPr>
          <w:iCs/>
          <w:spacing w:val="-6"/>
          <w:sz w:val="28"/>
          <w:szCs w:val="28"/>
        </w:rPr>
        <w:t>В 201</w:t>
      </w:r>
      <w:r w:rsidR="002F20A7">
        <w:rPr>
          <w:iCs/>
          <w:spacing w:val="-6"/>
          <w:sz w:val="28"/>
          <w:szCs w:val="28"/>
        </w:rPr>
        <w:t>8</w:t>
      </w:r>
      <w:r w:rsidR="002E2313">
        <w:rPr>
          <w:iCs/>
          <w:spacing w:val="-6"/>
          <w:sz w:val="28"/>
          <w:szCs w:val="28"/>
        </w:rPr>
        <w:t xml:space="preserve"> год</w:t>
      </w:r>
      <w:r w:rsidR="002F20A7">
        <w:rPr>
          <w:iCs/>
          <w:spacing w:val="-6"/>
          <w:sz w:val="28"/>
          <w:szCs w:val="28"/>
        </w:rPr>
        <w:t>у</w:t>
      </w:r>
      <w:r w:rsidRPr="00FE53A0">
        <w:rPr>
          <w:iCs/>
          <w:spacing w:val="-6"/>
          <w:sz w:val="28"/>
          <w:szCs w:val="28"/>
        </w:rPr>
        <w:t xml:space="preserve"> с государственными гражданскими служащими Управления проведены все </w:t>
      </w:r>
      <w:r w:rsidRPr="00FE53A0">
        <w:rPr>
          <w:sz w:val="28"/>
          <w:szCs w:val="28"/>
        </w:rPr>
        <w:t>запланированные занятия по изучению положений нормативных правовых документов,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FA77B6" w:rsidRDefault="00FA77B6" w:rsidP="00FE53A0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A77B6">
        <w:rPr>
          <w:sz w:val="28"/>
          <w:szCs w:val="28"/>
        </w:rPr>
        <w:t>Государственные гражданские служащие Управления Роскомнадзора по Кировской области представили сведения о доходах, расходах, об имуществе и обязательствах имущественного характера с использованием компьютерной программы до 31.03.2018, а также об адресах сайтов в сети "Интернет", на которых государственными гражданскими служащими размещалась общедоступная информация до 29.03.2018.</w:t>
      </w:r>
    </w:p>
    <w:p w:rsidR="00FA77B6" w:rsidRPr="00FE53A0" w:rsidRDefault="00FA77B6" w:rsidP="00FA77B6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A77B6">
        <w:rPr>
          <w:sz w:val="28"/>
          <w:szCs w:val="28"/>
        </w:rPr>
        <w:t xml:space="preserve">Сведения о доходах, расходах, об имуществе и обязательствах имущественного   характера   А.О.  </w:t>
      </w:r>
      <w:proofErr w:type="gramStart"/>
      <w:r w:rsidRPr="00FA77B6">
        <w:rPr>
          <w:sz w:val="28"/>
          <w:szCs w:val="28"/>
        </w:rPr>
        <w:t>Григорьева,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руково</w:t>
      </w:r>
      <w:r w:rsidR="005112C2">
        <w:rPr>
          <w:sz w:val="28"/>
          <w:szCs w:val="28"/>
        </w:rPr>
        <w:t xml:space="preserve">дителя  </w:t>
      </w:r>
      <w:r>
        <w:rPr>
          <w:sz w:val="28"/>
          <w:szCs w:val="28"/>
        </w:rPr>
        <w:t xml:space="preserve">Управления и </w:t>
      </w:r>
      <w:r w:rsidRPr="00FA77B6">
        <w:rPr>
          <w:sz w:val="28"/>
          <w:szCs w:val="28"/>
        </w:rPr>
        <w:t>О.В. Потапова, заместителя руководителя, за</w:t>
      </w:r>
      <w:r>
        <w:rPr>
          <w:sz w:val="28"/>
          <w:szCs w:val="28"/>
        </w:rPr>
        <w:t xml:space="preserve"> 2017 год  своевременно  размещены</w:t>
      </w:r>
      <w:r w:rsidRPr="00FA77B6">
        <w:rPr>
          <w:sz w:val="28"/>
          <w:szCs w:val="28"/>
        </w:rPr>
        <w:t xml:space="preserve"> на сайте Управления Роскомнадзора по Кировской области.</w:t>
      </w:r>
    </w:p>
    <w:p w:rsidR="00FE53A0" w:rsidRDefault="00FE53A0" w:rsidP="00F7695D">
      <w:pPr>
        <w:pStyle w:val="a6"/>
        <w:widowControl w:val="0"/>
        <w:tabs>
          <w:tab w:val="left" w:pos="1060"/>
        </w:tabs>
        <w:suppressAutoHyphens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На постоянной основе организован мониторинг средств массовой информации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 </w:t>
      </w:r>
      <w:r w:rsidRPr="00FE53A0">
        <w:rPr>
          <w:rFonts w:ascii="Times New Roman" w:hAnsi="Times New Roman" w:cs="Times New Roman"/>
          <w:sz w:val="28"/>
          <w:szCs w:val="28"/>
        </w:rPr>
        <w:t>резуль</w:t>
      </w:r>
      <w:r w:rsidR="00310041">
        <w:rPr>
          <w:rFonts w:ascii="Times New Roman" w:hAnsi="Times New Roman" w:cs="Times New Roman"/>
          <w:sz w:val="28"/>
          <w:szCs w:val="28"/>
        </w:rPr>
        <w:t xml:space="preserve">таты контроля ежеквартально </w:t>
      </w:r>
      <w:r w:rsidRPr="00FE53A0">
        <w:rPr>
          <w:rFonts w:ascii="Times New Roman" w:hAnsi="Times New Roman" w:cs="Times New Roman"/>
          <w:sz w:val="28"/>
          <w:szCs w:val="28"/>
        </w:rPr>
        <w:t>в форме доклада предоставляются руководителю Управления.</w:t>
      </w:r>
    </w:p>
    <w:p w:rsidR="005073FB" w:rsidRPr="00FE53A0" w:rsidRDefault="005073FB" w:rsidP="00F7695D">
      <w:pPr>
        <w:pStyle w:val="a6"/>
        <w:widowControl w:val="0"/>
        <w:tabs>
          <w:tab w:val="left" w:pos="1060"/>
        </w:tabs>
        <w:suppressAutoHyphens/>
        <w:spacing w:after="0"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5E82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4" w:history="1">
        <w:proofErr w:type="gramStart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gramEnd"/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опрос граждан "Оценка работы по противодействию коррупции, проводимой кадровым подразделением Управления Роскомнадзора по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Кировской области в 201</w:t>
        </w:r>
        <w:r w:rsidR="001F6B6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Pr="00FC6B0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="001D610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B1929" w:rsidRDefault="00F7695D" w:rsidP="00FE53A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AB1929" w:rsidRPr="00AB1929">
        <w:rPr>
          <w:spacing w:val="-1"/>
          <w:sz w:val="28"/>
          <w:szCs w:val="28"/>
        </w:rPr>
        <w:t>Обеспечен доступ граждан и организаций к информации о деятельности Управления, размещаемой на сайте государственного органа.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>В Управлении применяется система электронного документооборота при ведении учета и контроля исполнения обращений граждан и организаций. Заместителем руководителя осуществляется контроль за 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</w:t>
      </w:r>
      <w:r w:rsidR="001B4D9A">
        <w:rPr>
          <w:sz w:val="28"/>
          <w:szCs w:val="28"/>
        </w:rPr>
        <w:t>)</w:t>
      </w:r>
      <w:bookmarkStart w:id="0" w:name="_GoBack"/>
      <w:bookmarkEnd w:id="0"/>
      <w:r w:rsidRPr="00FE53A0">
        <w:rPr>
          <w:sz w:val="28"/>
          <w:szCs w:val="28"/>
        </w:rPr>
        <w:t xml:space="preserve"> при работе с обращениями граждан и организаций. Результаты контроля за ежеквартально в форме доклада предоставляются руководителю Управления.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>Регулярно проводится анализ, направленный на оценку выполнения государственных контрактов, первоначально заложенным в них параметрам и утвержденным показателям соответствующего бюджета, результаты анализа ежеквартально в форме доклада предоставляются руководителю Управления.</w:t>
      </w:r>
    </w:p>
    <w:p w:rsidR="00FE53A0" w:rsidRPr="00FE53A0" w:rsidRDefault="00FE53A0" w:rsidP="00D444E9">
      <w:pPr>
        <w:pStyle w:val="a6"/>
        <w:widowControl w:val="0"/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z w:val="28"/>
          <w:szCs w:val="28"/>
        </w:rPr>
        <w:lastRenderedPageBreak/>
        <w:tab/>
        <w:t>В целях предупреждения коррупционных правонарушений руководителем Управления еженедельно проводится анализ и оценка результатов деятельности по контролю и надзору, разрешительной и регистрационной деятельности Управления; заслушивание заместителя руководителя и начальников отделов о результатах работы, имеющихся нерешенных вопросов и предложениях по их решению.</w:t>
      </w:r>
    </w:p>
    <w:p w:rsidR="00FE53A0" w:rsidRPr="00FE53A0" w:rsidRDefault="00FE53A0" w:rsidP="00D444E9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Заместителем руководителя Управления по окончании проверок (мероприятий), проводимых государственными инспекторами осуществляется  анализ результатов данных проверок с целью профилактики коррупции государственного органа.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 xml:space="preserve">В Управлении Роскомнадзора по Кировской области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Кировской области. 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Отчеты о проведенной работе по противодействию коррупции в Управления Роскомнадзора по Кировской области в установленные сроки направлены в Управление Роскомнадзора по Приволжскому федеральному округу и центральный аппарат Роскомнадзора.</w:t>
      </w:r>
    </w:p>
    <w:p w:rsidR="00DA5838" w:rsidRPr="00FE53A0" w:rsidRDefault="00DA5838" w:rsidP="00FE53A0">
      <w:pPr>
        <w:jc w:val="both"/>
        <w:rPr>
          <w:sz w:val="28"/>
          <w:szCs w:val="28"/>
        </w:rPr>
      </w:pPr>
    </w:p>
    <w:sectPr w:rsidR="00DA5838" w:rsidRPr="00FE53A0" w:rsidSect="000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A0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5D5F"/>
    <w:rsid w:val="0000618D"/>
    <w:rsid w:val="00006968"/>
    <w:rsid w:val="0001013B"/>
    <w:rsid w:val="000113F8"/>
    <w:rsid w:val="000115BD"/>
    <w:rsid w:val="000115CE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8EF"/>
    <w:rsid w:val="00027403"/>
    <w:rsid w:val="00027F48"/>
    <w:rsid w:val="00030064"/>
    <w:rsid w:val="000310BE"/>
    <w:rsid w:val="0003244E"/>
    <w:rsid w:val="00032703"/>
    <w:rsid w:val="0003277A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A7B5E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7AA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4D9A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534"/>
    <w:rsid w:val="001D5820"/>
    <w:rsid w:val="001D5A9A"/>
    <w:rsid w:val="001D5BEA"/>
    <w:rsid w:val="001D5D51"/>
    <w:rsid w:val="001D6049"/>
    <w:rsid w:val="001D610F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B66"/>
    <w:rsid w:val="001F6D9A"/>
    <w:rsid w:val="001F6E7C"/>
    <w:rsid w:val="001F7F8B"/>
    <w:rsid w:val="002009A5"/>
    <w:rsid w:val="00201086"/>
    <w:rsid w:val="00201159"/>
    <w:rsid w:val="00202294"/>
    <w:rsid w:val="00202613"/>
    <w:rsid w:val="002029B4"/>
    <w:rsid w:val="00202AD6"/>
    <w:rsid w:val="00202ADA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6FA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20AF"/>
    <w:rsid w:val="00272599"/>
    <w:rsid w:val="00272AC9"/>
    <w:rsid w:val="00272FE1"/>
    <w:rsid w:val="00274306"/>
    <w:rsid w:val="00274794"/>
    <w:rsid w:val="00274A68"/>
    <w:rsid w:val="00274AD1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04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313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0A7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0041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B2"/>
    <w:rsid w:val="00460910"/>
    <w:rsid w:val="00460FD1"/>
    <w:rsid w:val="00461BA7"/>
    <w:rsid w:val="00461C82"/>
    <w:rsid w:val="00462CE6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CD"/>
    <w:rsid w:val="0047305C"/>
    <w:rsid w:val="00473265"/>
    <w:rsid w:val="00473367"/>
    <w:rsid w:val="004733FC"/>
    <w:rsid w:val="00473B57"/>
    <w:rsid w:val="004742BE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359A"/>
    <w:rsid w:val="00503654"/>
    <w:rsid w:val="00503BFB"/>
    <w:rsid w:val="00504D6E"/>
    <w:rsid w:val="00505266"/>
    <w:rsid w:val="005053AF"/>
    <w:rsid w:val="0050641E"/>
    <w:rsid w:val="005067CD"/>
    <w:rsid w:val="005073FB"/>
    <w:rsid w:val="00507E4B"/>
    <w:rsid w:val="005104CF"/>
    <w:rsid w:val="005112C2"/>
    <w:rsid w:val="005115D0"/>
    <w:rsid w:val="005120AC"/>
    <w:rsid w:val="005125A4"/>
    <w:rsid w:val="005132D0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A9B"/>
    <w:rsid w:val="005C5D47"/>
    <w:rsid w:val="005C5E0A"/>
    <w:rsid w:val="005C5E85"/>
    <w:rsid w:val="005C67CB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6A3"/>
    <w:rsid w:val="005F7F98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5761"/>
    <w:rsid w:val="007957B3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90F"/>
    <w:rsid w:val="007D14D5"/>
    <w:rsid w:val="007D1D3B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FDF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366F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BC"/>
    <w:rsid w:val="00907CFE"/>
    <w:rsid w:val="00907ECD"/>
    <w:rsid w:val="0091062A"/>
    <w:rsid w:val="00910DA8"/>
    <w:rsid w:val="00911460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181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929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FFA"/>
    <w:rsid w:val="00B20257"/>
    <w:rsid w:val="00B2028F"/>
    <w:rsid w:val="00B2087F"/>
    <w:rsid w:val="00B208C4"/>
    <w:rsid w:val="00B20AA1"/>
    <w:rsid w:val="00B20EB4"/>
    <w:rsid w:val="00B21790"/>
    <w:rsid w:val="00B218B9"/>
    <w:rsid w:val="00B21F11"/>
    <w:rsid w:val="00B2257C"/>
    <w:rsid w:val="00B227FC"/>
    <w:rsid w:val="00B22A8A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4043"/>
    <w:rsid w:val="00B749E3"/>
    <w:rsid w:val="00B74C2B"/>
    <w:rsid w:val="00B74DAD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638B"/>
    <w:rsid w:val="00C16472"/>
    <w:rsid w:val="00C16CF1"/>
    <w:rsid w:val="00C17989"/>
    <w:rsid w:val="00C17B73"/>
    <w:rsid w:val="00C17F46"/>
    <w:rsid w:val="00C202A0"/>
    <w:rsid w:val="00C203C0"/>
    <w:rsid w:val="00C20473"/>
    <w:rsid w:val="00C20F1E"/>
    <w:rsid w:val="00C21D2E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5F9"/>
    <w:rsid w:val="00C47836"/>
    <w:rsid w:val="00C47BDC"/>
    <w:rsid w:val="00C47DA9"/>
    <w:rsid w:val="00C47EDF"/>
    <w:rsid w:val="00C50CF4"/>
    <w:rsid w:val="00C51E5B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C96"/>
    <w:rsid w:val="00C77D9A"/>
    <w:rsid w:val="00C8031A"/>
    <w:rsid w:val="00C80919"/>
    <w:rsid w:val="00C80D43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E79"/>
    <w:rsid w:val="00D42155"/>
    <w:rsid w:val="00D4237F"/>
    <w:rsid w:val="00D4291F"/>
    <w:rsid w:val="00D44262"/>
    <w:rsid w:val="00D444E9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B4C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B72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486F"/>
    <w:rsid w:val="00E35C35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7DE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47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2DA6"/>
    <w:rsid w:val="00F733D4"/>
    <w:rsid w:val="00F73632"/>
    <w:rsid w:val="00F74F25"/>
    <w:rsid w:val="00F75AD5"/>
    <w:rsid w:val="00F76420"/>
    <w:rsid w:val="00F76434"/>
    <w:rsid w:val="00F7646C"/>
    <w:rsid w:val="00F7695D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7B6"/>
    <w:rsid w:val="00FA792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C54"/>
    <w:rsid w:val="00FC3FEF"/>
    <w:rsid w:val="00FC42C0"/>
    <w:rsid w:val="00FC4681"/>
    <w:rsid w:val="00FC5158"/>
    <w:rsid w:val="00FC59BB"/>
    <w:rsid w:val="00FC62C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3A0"/>
    <w:rsid w:val="00FE552A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3F63E-52BA-45A1-A809-BF194C0B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A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rsid w:val="004E2E02"/>
    <w:rPr>
      <w:rFonts w:cs="Calibri"/>
      <w:sz w:val="22"/>
      <w:szCs w:val="22"/>
    </w:rPr>
  </w:style>
  <w:style w:type="character" w:styleId="a9">
    <w:name w:val="Hyperlink"/>
    <w:semiHidden/>
    <w:unhideWhenUsed/>
    <w:rsid w:val="0050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2.rkn.gov.ru/p3249/p158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Зульфия Лосева</cp:lastModifiedBy>
  <cp:revision>45</cp:revision>
  <dcterms:created xsi:type="dcterms:W3CDTF">2019-10-16T11:02:00Z</dcterms:created>
  <dcterms:modified xsi:type="dcterms:W3CDTF">2019-10-17T10:34:00Z</dcterms:modified>
</cp:coreProperties>
</file>