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673022">
        <w:rPr>
          <w:b/>
          <w:color w:val="000000"/>
          <w:spacing w:val="-1"/>
          <w:sz w:val="28"/>
          <w:szCs w:val="28"/>
        </w:rPr>
        <w:t xml:space="preserve">1 квартал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673022"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673022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8B267D" w:rsidRDefault="008B267D" w:rsidP="008B267D">
      <w:pPr>
        <w:ind w:firstLine="567"/>
        <w:jc w:val="both"/>
        <w:rPr>
          <w:sz w:val="28"/>
          <w:szCs w:val="28"/>
        </w:rPr>
      </w:pPr>
      <w:r w:rsidRPr="000C13CC">
        <w:rPr>
          <w:sz w:val="28"/>
          <w:szCs w:val="28"/>
        </w:rPr>
        <w:t xml:space="preserve">План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 по Кировской области на 2021 </w:t>
      </w:r>
      <w:proofErr w:type="gramStart"/>
      <w:r w:rsidRPr="000C13CC">
        <w:rPr>
          <w:sz w:val="28"/>
          <w:szCs w:val="28"/>
        </w:rPr>
        <w:t xml:space="preserve">год, </w:t>
      </w:r>
      <w:r w:rsidRPr="008B267D">
        <w:rPr>
          <w:sz w:val="28"/>
          <w:szCs w:val="28"/>
        </w:rPr>
        <w:t xml:space="preserve"> </w:t>
      </w:r>
      <w:r w:rsidRPr="000C13CC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0C13CC">
        <w:rPr>
          <w:sz w:val="28"/>
          <w:szCs w:val="28"/>
        </w:rPr>
        <w:t xml:space="preserve"> приказом от 28.10.2020 </w:t>
      </w:r>
      <w:r w:rsidRPr="008B267D">
        <w:rPr>
          <w:sz w:val="28"/>
          <w:szCs w:val="28"/>
        </w:rPr>
        <w:br/>
      </w:r>
      <w:r w:rsidRPr="000C13CC">
        <w:rPr>
          <w:sz w:val="28"/>
          <w:szCs w:val="28"/>
        </w:rPr>
        <w:t>№ 71-нд</w:t>
      </w:r>
      <w:r w:rsidRPr="00FA3AC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на 100%.</w:t>
      </w:r>
    </w:p>
    <w:p w:rsidR="008B267D" w:rsidRDefault="008B267D" w:rsidP="008B267D">
      <w:pPr>
        <w:ind w:firstLine="567"/>
        <w:jc w:val="both"/>
        <w:rPr>
          <w:sz w:val="28"/>
          <w:szCs w:val="28"/>
        </w:rPr>
      </w:pPr>
      <w:proofErr w:type="gramStart"/>
      <w:r w:rsidRPr="00FA3ACA">
        <w:rPr>
          <w:sz w:val="28"/>
          <w:szCs w:val="28"/>
        </w:rPr>
        <w:t>В 1 квартале 2021 года в</w:t>
      </w:r>
      <w:r w:rsidRPr="000C13CC">
        <w:rPr>
          <w:sz w:val="28"/>
          <w:szCs w:val="28"/>
        </w:rPr>
        <w:t xml:space="preserve"> связи с отклонением </w:t>
      </w:r>
      <w:r>
        <w:rPr>
          <w:sz w:val="28"/>
          <w:szCs w:val="28"/>
        </w:rPr>
        <w:t xml:space="preserve">в декабре 2020 года </w:t>
      </w:r>
      <w:r w:rsidRPr="000C13CC">
        <w:rPr>
          <w:sz w:val="28"/>
          <w:szCs w:val="28"/>
        </w:rPr>
        <w:t xml:space="preserve">Прокуратурой Кировской области </w:t>
      </w:r>
      <w:r>
        <w:rPr>
          <w:sz w:val="28"/>
          <w:szCs w:val="28"/>
        </w:rPr>
        <w:t xml:space="preserve">на </w:t>
      </w:r>
      <w:r w:rsidRPr="000C13CC">
        <w:rPr>
          <w:sz w:val="28"/>
          <w:szCs w:val="28"/>
        </w:rPr>
        <w:t>основани</w:t>
      </w:r>
      <w:r>
        <w:rPr>
          <w:sz w:val="28"/>
          <w:szCs w:val="28"/>
        </w:rPr>
        <w:t>и</w:t>
      </w:r>
      <w:r w:rsidRPr="000C13CC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0C13CC">
        <w:rPr>
          <w:sz w:val="28"/>
          <w:szCs w:val="28"/>
        </w:rPr>
        <w:t xml:space="preserve"> 4 постановления</w:t>
      </w:r>
      <w:r w:rsidRPr="000C13CC">
        <w:rPr>
          <w:sz w:val="28"/>
          <w:szCs w:val="28"/>
          <w:lang w:eastAsia="zh-CN"/>
        </w:rPr>
        <w:t xml:space="preserve"> Правительства Российской Федерации от 30.11.2020 №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</w:t>
      </w:r>
      <w:proofErr w:type="gramEnd"/>
      <w:r w:rsidRPr="000C13CC">
        <w:rPr>
          <w:sz w:val="28"/>
          <w:szCs w:val="28"/>
          <w:lang w:eastAsia="zh-CN"/>
        </w:rPr>
        <w:t xml:space="preserve">) и органами муниципального </w:t>
      </w:r>
      <w:proofErr w:type="gramStart"/>
      <w:r w:rsidRPr="000C13CC">
        <w:rPr>
          <w:sz w:val="28"/>
          <w:szCs w:val="28"/>
          <w:lang w:eastAsia="zh-CN"/>
        </w:rPr>
        <w:t>контроля ежегодных планов проведения плановых проверок юридических лиц</w:t>
      </w:r>
      <w:proofErr w:type="gramEnd"/>
      <w:r w:rsidRPr="000C13CC">
        <w:rPr>
          <w:sz w:val="28"/>
          <w:szCs w:val="28"/>
          <w:lang w:eastAsia="zh-CN"/>
        </w:rPr>
        <w:t xml:space="preserve"> и индивидуальных предпринимателей"</w:t>
      </w:r>
      <w:r>
        <w:rPr>
          <w:sz w:val="28"/>
          <w:szCs w:val="28"/>
          <w:lang w:eastAsia="zh-CN"/>
        </w:rPr>
        <w:t xml:space="preserve"> исключена </w:t>
      </w:r>
      <w:r w:rsidRPr="000C13CC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0C13CC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ая</w:t>
      </w:r>
      <w:r w:rsidRPr="000C13C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0C13CC">
        <w:rPr>
          <w:sz w:val="28"/>
          <w:szCs w:val="28"/>
        </w:rPr>
        <w:t xml:space="preserve"> в отношении</w:t>
      </w:r>
      <w:r w:rsidRPr="000C13CC">
        <w:rPr>
          <w:sz w:val="28"/>
          <w:szCs w:val="28"/>
          <w:lang w:eastAsia="zh-CN"/>
        </w:rPr>
        <w:t xml:space="preserve"> Филиала акционерного общества "ЭР-Телеком Холдинг" в городе Киров (ID проверки в ЕИС Роскомнадзора 2590743, учетный номер проверки в ФГИС ЕРП 432105269658)</w:t>
      </w:r>
      <w:r>
        <w:rPr>
          <w:sz w:val="28"/>
          <w:szCs w:val="28"/>
          <w:lang w:eastAsia="zh-CN"/>
        </w:rPr>
        <w:t>.</w:t>
      </w:r>
    </w:p>
    <w:p w:rsidR="008B267D" w:rsidRPr="000B11EE" w:rsidRDefault="008B267D" w:rsidP="008B267D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0B11EE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</w:t>
      </w:r>
      <w:r>
        <w:rPr>
          <w:sz w:val="28"/>
          <w:szCs w:val="28"/>
        </w:rPr>
        <w:t>1</w:t>
      </w:r>
      <w:r w:rsidRPr="000B11EE">
        <w:rPr>
          <w:sz w:val="28"/>
          <w:szCs w:val="28"/>
        </w:rPr>
        <w:t xml:space="preserve">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</w:t>
      </w:r>
      <w:r>
        <w:rPr>
          <w:sz w:val="28"/>
          <w:szCs w:val="28"/>
        </w:rPr>
        <w:t>26</w:t>
      </w:r>
      <w:r w:rsidRPr="000B11EE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0B11EE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0B11EE">
        <w:rPr>
          <w:sz w:val="28"/>
          <w:szCs w:val="28"/>
        </w:rPr>
        <w:t>-нд, по состоянию на 31.</w:t>
      </w:r>
      <w:r>
        <w:rPr>
          <w:sz w:val="28"/>
          <w:szCs w:val="28"/>
        </w:rPr>
        <w:t>03</w:t>
      </w:r>
      <w:r w:rsidRPr="000B11E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B11EE">
        <w:rPr>
          <w:sz w:val="28"/>
          <w:szCs w:val="28"/>
        </w:rPr>
        <w:t xml:space="preserve">  выполнен на  </w:t>
      </w:r>
      <w:r>
        <w:rPr>
          <w:sz w:val="28"/>
          <w:szCs w:val="28"/>
        </w:rPr>
        <w:t>100</w:t>
      </w:r>
      <w:r w:rsidRPr="000B11EE">
        <w:rPr>
          <w:sz w:val="28"/>
          <w:szCs w:val="28"/>
        </w:rPr>
        <w:t xml:space="preserve"> %.</w:t>
      </w:r>
      <w:proofErr w:type="gramEnd"/>
    </w:p>
    <w:p w:rsidR="008B267D" w:rsidRPr="00076CF3" w:rsidRDefault="008B267D" w:rsidP="008B267D">
      <w:pPr>
        <w:ind w:firstLine="567"/>
        <w:jc w:val="both"/>
        <w:rPr>
          <w:sz w:val="28"/>
          <w:szCs w:val="28"/>
        </w:rPr>
      </w:pPr>
      <w:r w:rsidRPr="00076CF3">
        <w:rPr>
          <w:sz w:val="28"/>
          <w:szCs w:val="28"/>
        </w:rPr>
        <w:t>Необоснованных переносов сроков проведения и случаев отмены плановых проверок и мероприятий  систематического наблюдения не было.</w:t>
      </w:r>
    </w:p>
    <w:p w:rsidR="008B267D" w:rsidRPr="00076CF3" w:rsidRDefault="008B267D" w:rsidP="008B267D">
      <w:pPr>
        <w:ind w:firstLine="567"/>
        <w:jc w:val="both"/>
        <w:rPr>
          <w:sz w:val="28"/>
          <w:szCs w:val="28"/>
        </w:rPr>
      </w:pPr>
      <w:r w:rsidRPr="00076CF3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 xml:space="preserve">Показатели, характеризующие результаты разрешительной и регистрационной,  надзорной деятельности за </w:t>
      </w:r>
      <w:r w:rsidR="00673022">
        <w:rPr>
          <w:bCs/>
          <w:sz w:val="28"/>
          <w:szCs w:val="28"/>
        </w:rPr>
        <w:t xml:space="preserve">1 квартал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673022">
        <w:rPr>
          <w:bCs/>
          <w:sz w:val="28"/>
          <w:szCs w:val="28"/>
        </w:rPr>
        <w:t>1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20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1217AB" w:rsidRDefault="001217AB" w:rsidP="00326100">
      <w:pPr>
        <w:ind w:firstLine="567"/>
        <w:jc w:val="both"/>
        <w:rPr>
          <w:bCs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418"/>
      </w:tblGrid>
      <w:tr w:rsidR="001217AB" w:rsidRPr="001217AB" w:rsidTr="00673022">
        <w:trPr>
          <w:trHeight w:val="2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b/>
                <w:bCs/>
              </w:rPr>
            </w:pPr>
            <w:r w:rsidRPr="001217AB">
              <w:rPr>
                <w:b/>
                <w:bCs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8B267D" w:rsidP="0067302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 </w:t>
            </w:r>
            <w:r>
              <w:rPr>
                <w:b/>
                <w:bCs/>
              </w:rPr>
              <w:t>квартал</w:t>
            </w:r>
            <w:r w:rsidR="00673022">
              <w:rPr>
                <w:b/>
                <w:bCs/>
              </w:rPr>
              <w:t xml:space="preserve"> </w:t>
            </w:r>
            <w:r w:rsidR="001217AB" w:rsidRPr="001217AB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="001217AB" w:rsidRPr="001217AB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8B267D" w:rsidP="0067302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квартал </w:t>
            </w:r>
            <w:r w:rsidR="001217AB" w:rsidRPr="001217AB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="001217AB" w:rsidRPr="001217AB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673022">
            <w:pPr>
              <w:ind w:left="-57" w:right="-57"/>
              <w:jc w:val="center"/>
              <w:rPr>
                <w:b/>
                <w:bCs/>
              </w:rPr>
            </w:pPr>
            <w:r w:rsidRPr="001217AB">
              <w:rPr>
                <w:b/>
                <w:bCs/>
              </w:rPr>
              <w:t>отклонение,%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88,2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100,0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31,0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25,0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0,0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31,6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lastRenderedPageBreak/>
              <w:t>Выявлено нарушений по результатам мероприятий госконтроля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17,5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-28,6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87,9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 xml:space="preserve">Вынесено </w:t>
            </w:r>
            <w:proofErr w:type="gramStart"/>
            <w:r w:rsidRPr="001217AB">
              <w:rPr>
                <w:sz w:val="28"/>
                <w:szCs w:val="28"/>
              </w:rPr>
              <w:t>Р</w:t>
            </w:r>
            <w:proofErr w:type="gramEnd"/>
            <w:r w:rsidRPr="001217AB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5,7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Наложено административных штрафов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23,2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Взыскано административных штрафов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-15,0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-45,5</w:t>
            </w:r>
          </w:p>
        </w:tc>
      </w:tr>
      <w:tr w:rsidR="00673022" w:rsidRPr="001217AB" w:rsidTr="00673022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1217AB" w:rsidRDefault="00673022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8,40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022" w:rsidRPr="008B267D" w:rsidRDefault="00673022" w:rsidP="00673022">
            <w:pPr>
              <w:jc w:val="center"/>
              <w:rPr>
                <w:sz w:val="28"/>
                <w:szCs w:val="28"/>
              </w:rPr>
            </w:pPr>
            <w:r w:rsidRPr="008B267D">
              <w:rPr>
                <w:sz w:val="28"/>
                <w:szCs w:val="28"/>
              </w:rPr>
              <w:t>7,909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22" w:rsidRPr="00673022" w:rsidRDefault="00673022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673022">
              <w:rPr>
                <w:i/>
                <w:iCs/>
                <w:color w:val="000000"/>
                <w:sz w:val="28"/>
              </w:rPr>
              <w:t>-5,9</w:t>
            </w:r>
          </w:p>
        </w:tc>
      </w:tr>
    </w:tbl>
    <w:p w:rsidR="00BB7B79" w:rsidRDefault="00BB7B79" w:rsidP="002C2757">
      <w:pPr>
        <w:jc w:val="both"/>
        <w:rPr>
          <w:bCs/>
          <w:sz w:val="20"/>
          <w:szCs w:val="28"/>
        </w:rPr>
      </w:pPr>
    </w:p>
    <w:p w:rsidR="00CF731F" w:rsidRPr="00CF731F" w:rsidRDefault="00673022" w:rsidP="0007615B">
      <w:pPr>
        <w:jc w:val="both"/>
        <w:rPr>
          <w:bCs/>
          <w:sz w:val="20"/>
          <w:szCs w:val="28"/>
        </w:rPr>
      </w:pPr>
      <w:r>
        <w:rPr>
          <w:noProof/>
        </w:rPr>
        <w:lastRenderedPageBreak/>
        <w:drawing>
          <wp:inline distT="0" distB="0" distL="0" distR="0" wp14:anchorId="37837271" wp14:editId="48CA1AD6">
            <wp:extent cx="6353175" cy="6696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CF731F" w:rsidRPr="00CF731F" w:rsidSect="00673022">
      <w:pgSz w:w="11906" w:h="16838"/>
      <w:pgMar w:top="851" w:right="566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8672E"/>
    <w:rsid w:val="001217AB"/>
    <w:rsid w:val="002C2757"/>
    <w:rsid w:val="002D4568"/>
    <w:rsid w:val="00326100"/>
    <w:rsid w:val="00492478"/>
    <w:rsid w:val="00596DE2"/>
    <w:rsid w:val="005B0AF0"/>
    <w:rsid w:val="00673022"/>
    <w:rsid w:val="0067742C"/>
    <w:rsid w:val="006A3F2E"/>
    <w:rsid w:val="006A5403"/>
    <w:rsid w:val="008B267D"/>
    <w:rsid w:val="009F14B9"/>
    <w:rsid w:val="00A9581B"/>
    <w:rsid w:val="00B32FBF"/>
    <w:rsid w:val="00BB7B79"/>
    <w:rsid w:val="00C470E4"/>
    <w:rsid w:val="00C92D38"/>
    <w:rsid w:val="00CB1AEE"/>
    <w:rsid w:val="00CF731F"/>
    <w:rsid w:val="00D21335"/>
    <w:rsid w:val="00D85AE0"/>
    <w:rsid w:val="00DA3D31"/>
    <w:rsid w:val="00E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5;&#1086;&#1082;&#1072;&#1079;&#1072;&#1090;&#1077;&#1083;&#1080;%201%20&#1082;&#1074;&#1072;&#1088;&#1090;&#1072;&#1083;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82046720904074"/>
          <c:y val="2.1057410497940958E-2"/>
          <c:w val="0.80144644710108914"/>
          <c:h val="0.5044429759224620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'Лист 1'!$H$8</c:f>
              <c:strCache>
                <c:ptCount val="1"/>
                <c:pt idx="0">
                  <c:v>1 квартал 2020 года</c:v>
                </c:pt>
              </c:strCache>
            </c:strRef>
          </c:tx>
          <c:invertIfNegative val="0"/>
          <c:cat>
            <c:strRef>
              <c:f>'Лист 1'!$G$9:$G$22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'Лист 1'!$H$9:$H$22</c:f>
              <c:numCache>
                <c:formatCode>General</c:formatCode>
                <c:ptCount val="14"/>
                <c:pt idx="0">
                  <c:v>195</c:v>
                </c:pt>
                <c:pt idx="1">
                  <c:v>0</c:v>
                </c:pt>
                <c:pt idx="2">
                  <c:v>42</c:v>
                </c:pt>
                <c:pt idx="3">
                  <c:v>4</c:v>
                </c:pt>
                <c:pt idx="4">
                  <c:v>0</c:v>
                </c:pt>
                <c:pt idx="5">
                  <c:v>38</c:v>
                </c:pt>
                <c:pt idx="6">
                  <c:v>57</c:v>
                </c:pt>
                <c:pt idx="7">
                  <c:v>7</c:v>
                </c:pt>
                <c:pt idx="8">
                  <c:v>58</c:v>
                </c:pt>
                <c:pt idx="9">
                  <c:v>53</c:v>
                </c:pt>
                <c:pt idx="10">
                  <c:v>353</c:v>
                </c:pt>
                <c:pt idx="11">
                  <c:v>347</c:v>
                </c:pt>
                <c:pt idx="12">
                  <c:v>0.16700000000000001</c:v>
                </c:pt>
                <c:pt idx="13">
                  <c:v>8.4049999999999994</c:v>
                </c:pt>
              </c:numCache>
            </c:numRef>
          </c:val>
        </c:ser>
        <c:ser>
          <c:idx val="1"/>
          <c:order val="1"/>
          <c:tx>
            <c:strRef>
              <c:f>'Лист 1'!$I$8</c:f>
              <c:strCache>
                <c:ptCount val="1"/>
                <c:pt idx="0">
                  <c:v>1 квартал 2021 года</c:v>
                </c:pt>
              </c:strCache>
            </c:strRef>
          </c:tx>
          <c:invertIfNegative val="0"/>
          <c:cat>
            <c:strRef>
              <c:f>'Лист 1'!$G$9:$G$22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'Лист 1'!$I$9:$I$22</c:f>
              <c:numCache>
                <c:formatCode>General</c:formatCode>
                <c:ptCount val="14"/>
                <c:pt idx="0">
                  <c:v>367</c:v>
                </c:pt>
                <c:pt idx="1">
                  <c:v>5</c:v>
                </c:pt>
                <c:pt idx="2">
                  <c:v>55</c:v>
                </c:pt>
                <c:pt idx="3">
                  <c:v>5</c:v>
                </c:pt>
                <c:pt idx="4">
                  <c:v>0</c:v>
                </c:pt>
                <c:pt idx="5">
                  <c:v>50</c:v>
                </c:pt>
                <c:pt idx="6">
                  <c:v>67</c:v>
                </c:pt>
                <c:pt idx="7">
                  <c:v>5</c:v>
                </c:pt>
                <c:pt idx="8">
                  <c:v>109</c:v>
                </c:pt>
                <c:pt idx="9">
                  <c:v>56</c:v>
                </c:pt>
                <c:pt idx="10">
                  <c:v>435</c:v>
                </c:pt>
                <c:pt idx="11">
                  <c:v>295</c:v>
                </c:pt>
                <c:pt idx="12">
                  <c:v>9.0999999999999998E-2</c:v>
                </c:pt>
                <c:pt idx="13">
                  <c:v>7.9089999999999998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114127872"/>
        <c:axId val="49588480"/>
      </c:barChart>
      <c:catAx>
        <c:axId val="114127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49588480"/>
        <c:crosses val="autoZero"/>
        <c:auto val="1"/>
        <c:lblAlgn val="ctr"/>
        <c:lblOffset val="100"/>
        <c:noMultiLvlLbl val="0"/>
      </c:catAx>
      <c:valAx>
        <c:axId val="495884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1412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13070168554525"/>
          <c:y val="0.86399629633777997"/>
          <c:w val="0.22470540019706839"/>
          <c:h val="6.859331772717600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3</cp:revision>
  <dcterms:created xsi:type="dcterms:W3CDTF">2021-04-07T06:05:00Z</dcterms:created>
  <dcterms:modified xsi:type="dcterms:W3CDTF">2021-04-07T06:21:00Z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